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119" w:rsidRDefault="00837119">
      <w:pPr>
        <w:pStyle w:val="ConsPlusTitlePage"/>
      </w:pPr>
      <w:r>
        <w:t xml:space="preserve">Документ предоставлен </w:t>
      </w:r>
      <w:hyperlink r:id="rId5" w:history="1">
        <w:r>
          <w:rPr>
            <w:color w:val="0000FF"/>
          </w:rPr>
          <w:t>КонсультантПлюс</w:t>
        </w:r>
      </w:hyperlink>
      <w:r>
        <w:br/>
      </w:r>
    </w:p>
    <w:p w:rsidR="00837119" w:rsidRDefault="00837119">
      <w:pPr>
        <w:pStyle w:val="ConsPlusNormal"/>
        <w:jc w:val="both"/>
        <w:outlineLvl w:val="0"/>
      </w:pPr>
    </w:p>
    <w:p w:rsidR="00837119" w:rsidRDefault="00837119">
      <w:pPr>
        <w:pStyle w:val="ConsPlusNormal"/>
        <w:outlineLvl w:val="0"/>
      </w:pPr>
      <w:r>
        <w:t>Зарегистрировано в Минюсте России 26 февраля 2018 г. N 50134</w:t>
      </w:r>
    </w:p>
    <w:p w:rsidR="00837119" w:rsidRDefault="00837119">
      <w:pPr>
        <w:pStyle w:val="ConsPlusNormal"/>
        <w:pBdr>
          <w:top w:val="single" w:sz="6" w:space="0" w:color="auto"/>
        </w:pBdr>
        <w:spacing w:before="100" w:after="100"/>
        <w:jc w:val="both"/>
        <w:rPr>
          <w:sz w:val="2"/>
          <w:szCs w:val="2"/>
        </w:rPr>
      </w:pPr>
    </w:p>
    <w:p w:rsidR="00837119" w:rsidRDefault="00837119">
      <w:pPr>
        <w:pStyle w:val="ConsPlusNormal"/>
        <w:jc w:val="both"/>
      </w:pPr>
    </w:p>
    <w:p w:rsidR="00837119" w:rsidRDefault="00837119">
      <w:pPr>
        <w:pStyle w:val="ConsPlusTitle"/>
        <w:jc w:val="center"/>
      </w:pPr>
      <w:r>
        <w:t>МИНИСТЕРСТВО ОБРАЗОВАНИЯ И НАУКИ РОССИЙСКОЙ ФЕДЕРАЦИИ</w:t>
      </w:r>
    </w:p>
    <w:p w:rsidR="00837119" w:rsidRDefault="00837119">
      <w:pPr>
        <w:pStyle w:val="ConsPlusTitle"/>
        <w:jc w:val="both"/>
      </w:pPr>
    </w:p>
    <w:p w:rsidR="00837119" w:rsidRDefault="00837119">
      <w:pPr>
        <w:pStyle w:val="ConsPlusTitle"/>
        <w:jc w:val="center"/>
      </w:pPr>
      <w:r>
        <w:t>ПРИКАЗ</w:t>
      </w:r>
    </w:p>
    <w:p w:rsidR="00837119" w:rsidRDefault="00837119">
      <w:pPr>
        <w:pStyle w:val="ConsPlusTitle"/>
        <w:jc w:val="center"/>
      </w:pPr>
      <w:r>
        <w:t>от 5 февраля 2018 г. N 65</w:t>
      </w:r>
    </w:p>
    <w:p w:rsidR="00837119" w:rsidRDefault="00837119">
      <w:pPr>
        <w:pStyle w:val="ConsPlusTitle"/>
        <w:jc w:val="both"/>
      </w:pPr>
    </w:p>
    <w:p w:rsidR="00837119" w:rsidRDefault="00837119">
      <w:pPr>
        <w:pStyle w:val="ConsPlusTitle"/>
        <w:jc w:val="center"/>
      </w:pPr>
      <w:r>
        <w:t>ОБ УТВЕРЖДЕНИИ</w:t>
      </w:r>
    </w:p>
    <w:p w:rsidR="00837119" w:rsidRDefault="00837119">
      <w:pPr>
        <w:pStyle w:val="ConsPlusTitle"/>
        <w:jc w:val="center"/>
      </w:pPr>
      <w:r>
        <w:t>ФЕДЕРАЛЬНОГО ГОСУДАРСТВЕННОГО ОБРАЗОВАТЕЛЬНОГО СТАНДАРТА</w:t>
      </w:r>
    </w:p>
    <w:p w:rsidR="00837119" w:rsidRDefault="00837119">
      <w:pPr>
        <w:pStyle w:val="ConsPlusTitle"/>
        <w:jc w:val="center"/>
      </w:pPr>
      <w:r>
        <w:t>СРЕДНЕГО ПРОФЕССИОНАЛЬНОГО ОБРАЗОВАНИЯ ПО СПЕЦИАЛЬНОСТИ</w:t>
      </w:r>
    </w:p>
    <w:p w:rsidR="00837119" w:rsidRDefault="00837119">
      <w:pPr>
        <w:pStyle w:val="ConsPlusTitle"/>
        <w:jc w:val="center"/>
      </w:pPr>
      <w:r>
        <w:t>38.02.06 ФИНАНСЫ</w:t>
      </w:r>
    </w:p>
    <w:p w:rsidR="00837119" w:rsidRDefault="00837119">
      <w:pPr>
        <w:pStyle w:val="ConsPlusNormal"/>
        <w:jc w:val="both"/>
      </w:pPr>
    </w:p>
    <w:p w:rsidR="00837119" w:rsidRDefault="00837119">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2017, N 2, ст. 368; 2018, N 3, ст. 562), приказываю:</w:t>
      </w:r>
    </w:p>
    <w:p w:rsidR="00837119" w:rsidRDefault="00837119">
      <w:pPr>
        <w:pStyle w:val="ConsPlusNormal"/>
        <w:spacing w:before="220"/>
        <w:ind w:firstLine="540"/>
        <w:jc w:val="both"/>
      </w:pPr>
      <w:r>
        <w:t xml:space="preserve">1. Утвердить прилагаемый федеральный государственный образовательный </w:t>
      </w:r>
      <w:hyperlink w:anchor="P34" w:history="1">
        <w:r>
          <w:rPr>
            <w:color w:val="0000FF"/>
          </w:rPr>
          <w:t>стандарт</w:t>
        </w:r>
      </w:hyperlink>
      <w:r>
        <w:t xml:space="preserve"> среднего профессионального образования по специальности 38.02.06 Финансы (далее - стандарт).</w:t>
      </w:r>
    </w:p>
    <w:p w:rsidR="00837119" w:rsidRDefault="00837119">
      <w:pPr>
        <w:pStyle w:val="ConsPlusNormal"/>
        <w:spacing w:before="220"/>
        <w:ind w:firstLine="540"/>
        <w:jc w:val="both"/>
      </w:pPr>
      <w:r>
        <w:t>2. Установить, что:</w:t>
      </w:r>
    </w:p>
    <w:p w:rsidR="00837119" w:rsidRDefault="00837119">
      <w:pPr>
        <w:pStyle w:val="ConsPlusNormal"/>
        <w:spacing w:before="220"/>
        <w:ind w:firstLine="540"/>
        <w:jc w:val="both"/>
      </w:pPr>
      <w:r>
        <w:t xml:space="preserve">образовательная организация вправе осуществлять в соответствии со </w:t>
      </w:r>
      <w:hyperlink w:anchor="P34" w:history="1">
        <w:r>
          <w:rPr>
            <w:color w:val="0000FF"/>
          </w:rPr>
          <w:t>стандартом</w:t>
        </w:r>
      </w:hyperlink>
      <w:r>
        <w:t xml:space="preserve"> обучение лиц, зачисленных до вступления в силу настоящего приказа, с их согласия;</w:t>
      </w:r>
    </w:p>
    <w:p w:rsidR="00837119" w:rsidRDefault="00837119">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7" w:history="1">
        <w:r>
          <w:rPr>
            <w:color w:val="0000FF"/>
          </w:rPr>
          <w:t>стандартом</w:t>
        </w:r>
      </w:hyperlink>
      <w:r>
        <w:t xml:space="preserve"> среднего профессионального образования по специальности 38.02.06 Финансы, утвержденным приказом Министерства образования и науки Российской Федерации от 28 июля 2014 г. N 836 (зарегистрирован Министерством юстиции Российской Федерации 25 августа 2014 г., регистрационный N 33822), прекращается 1 сентября 2018 года.</w:t>
      </w:r>
    </w:p>
    <w:p w:rsidR="00837119" w:rsidRDefault="00837119">
      <w:pPr>
        <w:pStyle w:val="ConsPlusNormal"/>
        <w:jc w:val="both"/>
      </w:pPr>
    </w:p>
    <w:p w:rsidR="00837119" w:rsidRDefault="00837119">
      <w:pPr>
        <w:pStyle w:val="ConsPlusNormal"/>
        <w:jc w:val="right"/>
      </w:pPr>
      <w:r>
        <w:t>Министр</w:t>
      </w:r>
    </w:p>
    <w:p w:rsidR="00837119" w:rsidRDefault="00837119">
      <w:pPr>
        <w:pStyle w:val="ConsPlusNormal"/>
        <w:jc w:val="right"/>
      </w:pPr>
      <w:r>
        <w:t>О.Ю.ВАСИЛЬЕВА</w:t>
      </w:r>
    </w:p>
    <w:p w:rsidR="00837119" w:rsidRDefault="00837119">
      <w:pPr>
        <w:pStyle w:val="ConsPlusNormal"/>
        <w:jc w:val="both"/>
      </w:pPr>
    </w:p>
    <w:p w:rsidR="00837119" w:rsidRDefault="00837119">
      <w:pPr>
        <w:pStyle w:val="ConsPlusNormal"/>
        <w:jc w:val="both"/>
      </w:pPr>
    </w:p>
    <w:p w:rsidR="00837119" w:rsidRDefault="00837119">
      <w:pPr>
        <w:pStyle w:val="ConsPlusNormal"/>
        <w:jc w:val="both"/>
      </w:pPr>
    </w:p>
    <w:p w:rsidR="00837119" w:rsidRDefault="00837119">
      <w:pPr>
        <w:pStyle w:val="ConsPlusNormal"/>
        <w:jc w:val="both"/>
      </w:pPr>
    </w:p>
    <w:p w:rsidR="00837119" w:rsidRDefault="00837119">
      <w:pPr>
        <w:pStyle w:val="ConsPlusNormal"/>
        <w:jc w:val="both"/>
      </w:pPr>
    </w:p>
    <w:p w:rsidR="00837119" w:rsidRDefault="00837119">
      <w:pPr>
        <w:pStyle w:val="ConsPlusNormal"/>
        <w:jc w:val="right"/>
        <w:outlineLvl w:val="0"/>
      </w:pPr>
      <w:r>
        <w:t>Приложение</w:t>
      </w:r>
    </w:p>
    <w:p w:rsidR="00837119" w:rsidRDefault="00837119">
      <w:pPr>
        <w:pStyle w:val="ConsPlusNormal"/>
        <w:jc w:val="both"/>
      </w:pPr>
    </w:p>
    <w:p w:rsidR="00837119" w:rsidRDefault="00837119">
      <w:pPr>
        <w:pStyle w:val="ConsPlusNormal"/>
        <w:jc w:val="right"/>
      </w:pPr>
      <w:r>
        <w:t>Утвержден</w:t>
      </w:r>
    </w:p>
    <w:p w:rsidR="00837119" w:rsidRDefault="00837119">
      <w:pPr>
        <w:pStyle w:val="ConsPlusNormal"/>
        <w:jc w:val="right"/>
      </w:pPr>
      <w:r>
        <w:t>приказом Министерства образования</w:t>
      </w:r>
    </w:p>
    <w:p w:rsidR="00837119" w:rsidRDefault="00837119">
      <w:pPr>
        <w:pStyle w:val="ConsPlusNormal"/>
        <w:jc w:val="right"/>
      </w:pPr>
      <w:r>
        <w:t>и науки Российской Федерации</w:t>
      </w:r>
    </w:p>
    <w:p w:rsidR="00837119" w:rsidRDefault="00837119">
      <w:pPr>
        <w:pStyle w:val="ConsPlusNormal"/>
        <w:jc w:val="right"/>
      </w:pPr>
      <w:r>
        <w:t>от 5 февраля 2018 г. N 65</w:t>
      </w:r>
    </w:p>
    <w:p w:rsidR="00837119" w:rsidRDefault="00837119">
      <w:pPr>
        <w:pStyle w:val="ConsPlusNormal"/>
        <w:jc w:val="both"/>
      </w:pPr>
    </w:p>
    <w:p w:rsidR="00837119" w:rsidRDefault="00837119">
      <w:pPr>
        <w:pStyle w:val="ConsPlusTitle"/>
        <w:jc w:val="center"/>
      </w:pPr>
      <w:bookmarkStart w:id="0" w:name="P34"/>
      <w:bookmarkEnd w:id="0"/>
      <w:r>
        <w:lastRenderedPageBreak/>
        <w:t>ФЕДЕРАЛЬНЫЙ ГОСУДАРСТВЕННЫЙ ОБРАЗОВАТЕЛЬНЫЙ СТАНДАРТ</w:t>
      </w:r>
    </w:p>
    <w:p w:rsidR="00837119" w:rsidRDefault="00837119">
      <w:pPr>
        <w:pStyle w:val="ConsPlusTitle"/>
        <w:jc w:val="center"/>
      </w:pPr>
      <w:r>
        <w:t>СРЕДНЕГО ПРОФЕССИОНАЛЬНОГО ОБРАЗОВАНИЯ ПО СПЕЦИАЛЬНОСТИ</w:t>
      </w:r>
    </w:p>
    <w:p w:rsidR="00837119" w:rsidRDefault="00837119">
      <w:pPr>
        <w:pStyle w:val="ConsPlusTitle"/>
        <w:jc w:val="center"/>
      </w:pPr>
      <w:r>
        <w:t>38.02.06 ФИНАНСЫ</w:t>
      </w:r>
    </w:p>
    <w:p w:rsidR="00837119" w:rsidRDefault="00837119">
      <w:pPr>
        <w:pStyle w:val="ConsPlusNormal"/>
        <w:jc w:val="both"/>
      </w:pPr>
    </w:p>
    <w:p w:rsidR="00837119" w:rsidRDefault="00837119">
      <w:pPr>
        <w:pStyle w:val="ConsPlusTitle"/>
        <w:jc w:val="center"/>
        <w:outlineLvl w:val="1"/>
      </w:pPr>
      <w:r>
        <w:t>I. ОБЩИЕ ПОЛОЖЕНИЯ</w:t>
      </w:r>
    </w:p>
    <w:p w:rsidR="00837119" w:rsidRDefault="00837119">
      <w:pPr>
        <w:pStyle w:val="ConsPlusNormal"/>
        <w:jc w:val="both"/>
      </w:pPr>
    </w:p>
    <w:p w:rsidR="00837119" w:rsidRDefault="00837119">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38.02.06 Финансы (далее - специальность).</w:t>
      </w:r>
    </w:p>
    <w:p w:rsidR="00837119" w:rsidRDefault="00837119">
      <w:pPr>
        <w:pStyle w:val="ConsPlusNormal"/>
        <w:spacing w:before="220"/>
        <w:ind w:firstLine="540"/>
        <w:jc w:val="both"/>
      </w:pPr>
      <w:r>
        <w:t>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837119" w:rsidRDefault="00837119">
      <w:pPr>
        <w:pStyle w:val="ConsPlusNormal"/>
        <w:spacing w:before="220"/>
        <w:ind w:firstLine="540"/>
        <w:jc w:val="both"/>
      </w:pPr>
      <w:r>
        <w:t>1.3. Обучение по программе подготовки специалистов среднего звена (далее - образовательная программа) в образовательной организации осуществляется в очной, очно-заочной и заочной формах обучения.</w:t>
      </w:r>
    </w:p>
    <w:p w:rsidR="00837119" w:rsidRDefault="00837119">
      <w:pPr>
        <w:pStyle w:val="ConsPlusNormal"/>
        <w:spacing w:before="220"/>
        <w:ind w:firstLine="540"/>
        <w:jc w:val="both"/>
      </w:pPr>
      <w:r>
        <w:t>1.4. Содержание СПО по специальности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 и с учетом соответствующих примерных основных образовательных программ (далее - ПООП).</w:t>
      </w:r>
    </w:p>
    <w:p w:rsidR="00837119" w:rsidRDefault="00837119">
      <w:pPr>
        <w:pStyle w:val="ConsPlusNormal"/>
        <w:spacing w:before="220"/>
        <w:ind w:firstLine="540"/>
        <w:jc w:val="both"/>
      </w:pPr>
      <w:r>
        <w:t>1.5. При разработке образовательной программы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w:t>
      </w:r>
      <w:hyperlink w:anchor="P210" w:history="1">
        <w:r>
          <w:rPr>
            <w:color w:val="0000FF"/>
          </w:rPr>
          <w:t>приложение N 1</w:t>
        </w:r>
      </w:hyperlink>
      <w:r>
        <w:t xml:space="preserve"> к настоящему ФГОС СПО).</w:t>
      </w:r>
    </w:p>
    <w:p w:rsidR="00837119" w:rsidRDefault="00837119">
      <w:pPr>
        <w:pStyle w:val="ConsPlusNormal"/>
        <w:spacing w:before="220"/>
        <w:ind w:firstLine="540"/>
        <w:jc w:val="both"/>
      </w:pPr>
      <w:bookmarkStart w:id="1" w:name="P45"/>
      <w:bookmarkEnd w:id="1"/>
      <w:r>
        <w:t xml:space="preserve">1.6.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r:id="rId8" w:history="1">
        <w:r>
          <w:rPr>
            <w:color w:val="0000FF"/>
          </w:rPr>
          <w:t>08</w:t>
        </w:r>
      </w:hyperlink>
      <w:r>
        <w:t xml:space="preserve"> Финансы и экономика &lt;1&gt;.</w:t>
      </w:r>
    </w:p>
    <w:p w:rsidR="00837119" w:rsidRDefault="00837119">
      <w:pPr>
        <w:pStyle w:val="ConsPlusNormal"/>
        <w:spacing w:before="220"/>
        <w:ind w:firstLine="540"/>
        <w:jc w:val="both"/>
      </w:pPr>
      <w:r>
        <w:t>--------------------------------</w:t>
      </w:r>
    </w:p>
    <w:p w:rsidR="00837119" w:rsidRDefault="00837119">
      <w:pPr>
        <w:pStyle w:val="ConsPlusNormal"/>
        <w:spacing w:before="220"/>
        <w:ind w:firstLine="540"/>
        <w:jc w:val="both"/>
      </w:pPr>
      <w:r>
        <w:t xml:space="preserve">&lt;1&gt; </w:t>
      </w:r>
      <w:hyperlink r:id="rId9" w:history="1">
        <w:r>
          <w:rPr>
            <w:color w:val="0000FF"/>
          </w:rPr>
          <w:t>Таблица</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изменениями, внесенными приказом Министерства труда и социальной защиты Российской Федерации от 9 марта 2017 г. N 254н "О внесении изменения в приложение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29 марта 2017 г., регистрационный N 46168).</w:t>
      </w:r>
    </w:p>
    <w:p w:rsidR="00837119" w:rsidRDefault="00837119">
      <w:pPr>
        <w:pStyle w:val="ConsPlusNormal"/>
        <w:jc w:val="both"/>
      </w:pPr>
    </w:p>
    <w:p w:rsidR="00837119" w:rsidRDefault="00837119">
      <w:pPr>
        <w:pStyle w:val="ConsPlusNormal"/>
        <w:ind w:firstLine="540"/>
        <w:jc w:val="both"/>
      </w:pPr>
      <w:r>
        <w:t>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837119" w:rsidRDefault="00837119">
      <w:pPr>
        <w:pStyle w:val="ConsPlusNormal"/>
        <w:spacing w:before="220"/>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837119" w:rsidRDefault="00837119">
      <w:pPr>
        <w:pStyle w:val="ConsPlusNormal"/>
        <w:spacing w:before="220"/>
        <w:ind w:firstLine="540"/>
        <w:jc w:val="both"/>
      </w:pPr>
      <w:r>
        <w:t>1.8. Реализация образовательной программы осуществляется образовательной организацией как самостоятельно, так и посредством сетевой формы.</w:t>
      </w:r>
    </w:p>
    <w:p w:rsidR="00837119" w:rsidRDefault="00837119">
      <w:pPr>
        <w:pStyle w:val="ConsPlusNormal"/>
        <w:spacing w:before="220"/>
        <w:ind w:firstLine="540"/>
        <w:jc w:val="both"/>
      </w:pPr>
      <w:r>
        <w:t xml:space="preserve">1.9.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w:t>
      </w:r>
      <w:r>
        <w:lastRenderedPageBreak/>
        <w:t>организации &lt;2&gt;.</w:t>
      </w:r>
    </w:p>
    <w:p w:rsidR="00837119" w:rsidRDefault="00837119">
      <w:pPr>
        <w:pStyle w:val="ConsPlusNormal"/>
        <w:spacing w:before="220"/>
        <w:ind w:firstLine="540"/>
        <w:jc w:val="both"/>
      </w:pPr>
      <w:r>
        <w:t>--------------------------------</w:t>
      </w:r>
    </w:p>
    <w:p w:rsidR="00837119" w:rsidRDefault="00837119">
      <w:pPr>
        <w:pStyle w:val="ConsPlusNormal"/>
        <w:spacing w:before="220"/>
        <w:ind w:firstLine="540"/>
        <w:jc w:val="both"/>
      </w:pPr>
      <w:r>
        <w:t xml:space="preserve">&lt;2&gt; </w:t>
      </w:r>
      <w:hyperlink r:id="rId10" w:history="1">
        <w:r>
          <w:rPr>
            <w:color w:val="0000FF"/>
          </w:rPr>
          <w:t>Статья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2018, N 1, ст. 57).</w:t>
      </w:r>
    </w:p>
    <w:p w:rsidR="00837119" w:rsidRDefault="00837119">
      <w:pPr>
        <w:pStyle w:val="ConsPlusNormal"/>
        <w:jc w:val="both"/>
      </w:pPr>
    </w:p>
    <w:p w:rsidR="00837119" w:rsidRDefault="00837119">
      <w:pPr>
        <w:pStyle w:val="ConsPlusNormal"/>
        <w:ind w:firstLine="540"/>
        <w:jc w:val="both"/>
      </w:pPr>
      <w:r>
        <w:t>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837119" w:rsidRDefault="00837119">
      <w:pPr>
        <w:pStyle w:val="ConsPlusNormal"/>
        <w:spacing w:before="220"/>
        <w:ind w:firstLine="540"/>
        <w:jc w:val="both"/>
      </w:pPr>
      <w:r>
        <w:t>на базе основного общего образования - 2 года 10 месяцев;</w:t>
      </w:r>
    </w:p>
    <w:p w:rsidR="00837119" w:rsidRDefault="00837119">
      <w:pPr>
        <w:pStyle w:val="ConsPlusNormal"/>
        <w:spacing w:before="220"/>
        <w:ind w:firstLine="540"/>
        <w:jc w:val="both"/>
      </w:pPr>
      <w:r>
        <w:t>на базе среднего общего образования - 1 год 10 месяцев.</w:t>
      </w:r>
    </w:p>
    <w:p w:rsidR="00837119" w:rsidRDefault="00837119">
      <w:pPr>
        <w:pStyle w:val="ConsPlusNormal"/>
        <w:spacing w:before="220"/>
        <w:ind w:firstLine="540"/>
        <w:jc w:val="both"/>
      </w:pPr>
      <w:r>
        <w:t>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837119" w:rsidRDefault="00837119">
      <w:pPr>
        <w:pStyle w:val="ConsPlusNormal"/>
        <w:spacing w:before="220"/>
        <w:ind w:firstLine="540"/>
        <w:jc w:val="both"/>
      </w:pPr>
      <w:r>
        <w:t>не более чем на 1,5 года при получении образования на базе основного общего образования;</w:t>
      </w:r>
    </w:p>
    <w:p w:rsidR="00837119" w:rsidRDefault="00837119">
      <w:pPr>
        <w:pStyle w:val="ConsPlusNormal"/>
        <w:spacing w:before="220"/>
        <w:ind w:firstLine="540"/>
        <w:jc w:val="both"/>
      </w:pPr>
      <w:r>
        <w:t>не более чем на 1 год при получении образования на базе среднего общего образования.</w:t>
      </w:r>
    </w:p>
    <w:p w:rsidR="00837119" w:rsidRDefault="00837119">
      <w:pPr>
        <w:pStyle w:val="ConsPlusNormal"/>
        <w:spacing w:before="220"/>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837119" w:rsidRDefault="00837119">
      <w:pPr>
        <w:pStyle w:val="ConsPlusNormal"/>
        <w:spacing w:before="220"/>
        <w:ind w:firstLine="540"/>
        <w:jc w:val="both"/>
      </w:pPr>
      <w:r>
        <w:t>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в том числе при ускоренном обучении, определяются образовательной организацией самостоятельно в пределах сроков, установленных настоящим пунктом.</w:t>
      </w:r>
    </w:p>
    <w:p w:rsidR="00837119" w:rsidRDefault="00837119">
      <w:pPr>
        <w:pStyle w:val="ConsPlusNormal"/>
        <w:spacing w:before="220"/>
        <w:ind w:firstLine="540"/>
        <w:jc w:val="both"/>
      </w:pPr>
      <w:r>
        <w:t>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p w:rsidR="00837119" w:rsidRDefault="00837119">
      <w:pPr>
        <w:pStyle w:val="ConsPlusNormal"/>
        <w:spacing w:before="220"/>
        <w:ind w:firstLine="540"/>
        <w:jc w:val="both"/>
      </w:pPr>
      <w:bookmarkStart w:id="2" w:name="P65"/>
      <w:bookmarkEnd w:id="2"/>
      <w:r>
        <w:t xml:space="preserve">1.12. Образовательная организация разрабатывает образовательную программу в соответствии с квалификацией специалиста среднего звена "финансист", указанной в </w:t>
      </w:r>
      <w:hyperlink r:id="rId11" w:history="1">
        <w:r>
          <w:rPr>
            <w:color w:val="0000FF"/>
          </w:rPr>
          <w:t>Перечне</w:t>
        </w:r>
      </w:hyperlink>
      <w: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и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w:t>
      </w:r>
      <w:r>
        <w:lastRenderedPageBreak/>
        <w:t>регистрационный N 39955) и от 25 ноября 2016 г. N 1477 (зарегистрирован Министерством юстиции Российской Федерации 12 декабря 2016 г., регистрационный N 44662).</w:t>
      </w:r>
    </w:p>
    <w:p w:rsidR="00837119" w:rsidRDefault="00837119">
      <w:pPr>
        <w:pStyle w:val="ConsPlusNormal"/>
        <w:jc w:val="both"/>
      </w:pPr>
    </w:p>
    <w:p w:rsidR="00837119" w:rsidRDefault="00837119">
      <w:pPr>
        <w:pStyle w:val="ConsPlusTitle"/>
        <w:jc w:val="center"/>
        <w:outlineLvl w:val="1"/>
      </w:pPr>
      <w:r>
        <w:t>II. ТРЕБОВАНИЯ К СТРУКТУРЕ ОБРАЗОВАТЕЛЬНОЙ ПРОГРАММЫ</w:t>
      </w:r>
    </w:p>
    <w:p w:rsidR="00837119" w:rsidRDefault="00837119">
      <w:pPr>
        <w:pStyle w:val="ConsPlusNormal"/>
        <w:jc w:val="both"/>
      </w:pPr>
    </w:p>
    <w:p w:rsidR="00837119" w:rsidRDefault="00837119">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837119" w:rsidRDefault="00837119">
      <w:pPr>
        <w:pStyle w:val="ConsPlusNormal"/>
        <w:spacing w:before="220"/>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18" w:history="1">
        <w:r>
          <w:rPr>
            <w:color w:val="0000FF"/>
          </w:rPr>
          <w:t>главой III</w:t>
        </w:r>
      </w:hyperlink>
      <w:r>
        <w:t xml:space="preserve"> настоящего ФГОС СПО, и должна составлять не более 70 процентов от общего объема времени, отведенного на ее освоение.</w:t>
      </w:r>
    </w:p>
    <w:p w:rsidR="00837119" w:rsidRDefault="00837119">
      <w:pPr>
        <w:pStyle w:val="ConsPlusNormal"/>
        <w:spacing w:before="220"/>
        <w:ind w:firstLine="540"/>
        <w:jc w:val="both"/>
      </w:pPr>
      <w: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квалификации, указанной в </w:t>
      </w:r>
      <w:hyperlink w:anchor="P65" w:history="1">
        <w:r>
          <w:rPr>
            <w:color w:val="0000FF"/>
          </w:rPr>
          <w:t>пункте 1.12</w:t>
        </w:r>
      </w:hyperlink>
      <w: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837119" w:rsidRDefault="00837119">
      <w:pPr>
        <w:pStyle w:val="ConsPlusNormal"/>
        <w:spacing w:before="220"/>
        <w:ind w:firstLine="540"/>
        <w:jc w:val="both"/>
      </w:pPr>
      <w: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rsidR="00837119" w:rsidRDefault="00837119">
      <w:pPr>
        <w:pStyle w:val="ConsPlusNormal"/>
        <w:spacing w:before="220"/>
        <w:ind w:firstLine="540"/>
        <w:jc w:val="both"/>
      </w:pPr>
      <w:r>
        <w:t>2.2. Образовательная программа имеет следующую структуру:</w:t>
      </w:r>
    </w:p>
    <w:p w:rsidR="00837119" w:rsidRDefault="00837119">
      <w:pPr>
        <w:pStyle w:val="ConsPlusNormal"/>
        <w:spacing w:before="220"/>
        <w:ind w:firstLine="540"/>
        <w:jc w:val="both"/>
      </w:pPr>
      <w:r>
        <w:t>общий гуманитарный и социально-экономический цикл;</w:t>
      </w:r>
    </w:p>
    <w:p w:rsidR="00837119" w:rsidRDefault="00837119">
      <w:pPr>
        <w:pStyle w:val="ConsPlusNormal"/>
        <w:spacing w:before="220"/>
        <w:ind w:firstLine="540"/>
        <w:jc w:val="both"/>
      </w:pPr>
      <w:r>
        <w:t>математический и общий естественнонаучный цикл;</w:t>
      </w:r>
    </w:p>
    <w:p w:rsidR="00837119" w:rsidRDefault="00837119">
      <w:pPr>
        <w:pStyle w:val="ConsPlusNormal"/>
        <w:spacing w:before="220"/>
        <w:ind w:firstLine="540"/>
        <w:jc w:val="both"/>
      </w:pPr>
      <w:r>
        <w:t>общепрофессиональный цикл;</w:t>
      </w:r>
    </w:p>
    <w:p w:rsidR="00837119" w:rsidRDefault="00837119">
      <w:pPr>
        <w:pStyle w:val="ConsPlusNormal"/>
        <w:spacing w:before="220"/>
        <w:ind w:firstLine="540"/>
        <w:jc w:val="both"/>
      </w:pPr>
      <w:r>
        <w:t>профессиональный цикл;</w:t>
      </w:r>
    </w:p>
    <w:p w:rsidR="00837119" w:rsidRDefault="00837119">
      <w:pPr>
        <w:pStyle w:val="ConsPlusNormal"/>
        <w:spacing w:before="220"/>
        <w:ind w:firstLine="540"/>
        <w:jc w:val="both"/>
      </w:pPr>
      <w:r>
        <w:t xml:space="preserve">государственная итоговая аттестация, которая завершается присвоением квалификации специалиста среднего звена, указанной в </w:t>
      </w:r>
      <w:hyperlink w:anchor="P65" w:history="1">
        <w:r>
          <w:rPr>
            <w:color w:val="0000FF"/>
          </w:rPr>
          <w:t>пункте 1.12</w:t>
        </w:r>
      </w:hyperlink>
      <w:r>
        <w:t xml:space="preserve"> настоящего ФГОС СПО.</w:t>
      </w:r>
    </w:p>
    <w:p w:rsidR="00837119" w:rsidRDefault="00837119">
      <w:pPr>
        <w:pStyle w:val="ConsPlusNormal"/>
        <w:jc w:val="both"/>
      </w:pPr>
    </w:p>
    <w:p w:rsidR="00837119" w:rsidRDefault="00837119">
      <w:pPr>
        <w:pStyle w:val="ConsPlusNormal"/>
        <w:jc w:val="right"/>
        <w:outlineLvl w:val="2"/>
      </w:pPr>
      <w:r>
        <w:t>Таблица</w:t>
      </w:r>
    </w:p>
    <w:p w:rsidR="00837119" w:rsidRDefault="00837119">
      <w:pPr>
        <w:pStyle w:val="ConsPlusNormal"/>
        <w:jc w:val="both"/>
      </w:pPr>
    </w:p>
    <w:p w:rsidR="00837119" w:rsidRDefault="00837119">
      <w:pPr>
        <w:pStyle w:val="ConsPlusTitle"/>
        <w:jc w:val="center"/>
      </w:pPr>
      <w:bookmarkStart w:id="3" w:name="P82"/>
      <w:bookmarkEnd w:id="3"/>
      <w:r>
        <w:t>Структура и объем образовательной программы</w:t>
      </w:r>
    </w:p>
    <w:p w:rsidR="00837119" w:rsidRDefault="008371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6"/>
        <w:gridCol w:w="2834"/>
      </w:tblGrid>
      <w:tr w:rsidR="00837119">
        <w:tc>
          <w:tcPr>
            <w:tcW w:w="6236" w:type="dxa"/>
          </w:tcPr>
          <w:p w:rsidR="00837119" w:rsidRDefault="00837119">
            <w:pPr>
              <w:pStyle w:val="ConsPlusNormal"/>
              <w:jc w:val="center"/>
            </w:pPr>
            <w:r>
              <w:t>Структура образовательной программы</w:t>
            </w:r>
          </w:p>
        </w:tc>
        <w:tc>
          <w:tcPr>
            <w:tcW w:w="2834" w:type="dxa"/>
          </w:tcPr>
          <w:p w:rsidR="00837119" w:rsidRDefault="00837119">
            <w:pPr>
              <w:pStyle w:val="ConsPlusNormal"/>
              <w:jc w:val="center"/>
            </w:pPr>
            <w:r>
              <w:t>Объем образовательной программы в академических часах</w:t>
            </w:r>
          </w:p>
        </w:tc>
      </w:tr>
      <w:tr w:rsidR="00837119">
        <w:tc>
          <w:tcPr>
            <w:tcW w:w="6236" w:type="dxa"/>
          </w:tcPr>
          <w:p w:rsidR="00837119" w:rsidRDefault="00837119">
            <w:pPr>
              <w:pStyle w:val="ConsPlusNormal"/>
            </w:pPr>
            <w:r>
              <w:t>Общий гуманитарный и социально-экономический цикл</w:t>
            </w:r>
          </w:p>
        </w:tc>
        <w:tc>
          <w:tcPr>
            <w:tcW w:w="2834" w:type="dxa"/>
          </w:tcPr>
          <w:p w:rsidR="00837119" w:rsidRDefault="00837119">
            <w:pPr>
              <w:pStyle w:val="ConsPlusNormal"/>
              <w:jc w:val="center"/>
            </w:pPr>
            <w:r>
              <w:t>не менее 324</w:t>
            </w:r>
          </w:p>
        </w:tc>
      </w:tr>
      <w:tr w:rsidR="00837119">
        <w:tc>
          <w:tcPr>
            <w:tcW w:w="6236" w:type="dxa"/>
          </w:tcPr>
          <w:p w:rsidR="00837119" w:rsidRDefault="00837119">
            <w:pPr>
              <w:pStyle w:val="ConsPlusNormal"/>
            </w:pPr>
            <w:r>
              <w:t>Математический и общий естественнонаучный цикл</w:t>
            </w:r>
          </w:p>
        </w:tc>
        <w:tc>
          <w:tcPr>
            <w:tcW w:w="2834" w:type="dxa"/>
          </w:tcPr>
          <w:p w:rsidR="00837119" w:rsidRDefault="00837119">
            <w:pPr>
              <w:pStyle w:val="ConsPlusNormal"/>
              <w:jc w:val="center"/>
            </w:pPr>
            <w:r>
              <w:t>не менее 108</w:t>
            </w:r>
          </w:p>
        </w:tc>
      </w:tr>
      <w:tr w:rsidR="00837119">
        <w:tc>
          <w:tcPr>
            <w:tcW w:w="6236" w:type="dxa"/>
          </w:tcPr>
          <w:p w:rsidR="00837119" w:rsidRDefault="00837119">
            <w:pPr>
              <w:pStyle w:val="ConsPlusNormal"/>
            </w:pPr>
            <w:r>
              <w:t>Общепрофессиональный цикл</w:t>
            </w:r>
          </w:p>
        </w:tc>
        <w:tc>
          <w:tcPr>
            <w:tcW w:w="2834" w:type="dxa"/>
          </w:tcPr>
          <w:p w:rsidR="00837119" w:rsidRDefault="00837119">
            <w:pPr>
              <w:pStyle w:val="ConsPlusNormal"/>
              <w:jc w:val="center"/>
            </w:pPr>
            <w:r>
              <w:t>не менее 468</w:t>
            </w:r>
          </w:p>
        </w:tc>
      </w:tr>
      <w:tr w:rsidR="00837119">
        <w:tc>
          <w:tcPr>
            <w:tcW w:w="6236" w:type="dxa"/>
          </w:tcPr>
          <w:p w:rsidR="00837119" w:rsidRDefault="00837119">
            <w:pPr>
              <w:pStyle w:val="ConsPlusNormal"/>
            </w:pPr>
            <w:r>
              <w:t>Профессиональный цикл</w:t>
            </w:r>
          </w:p>
        </w:tc>
        <w:tc>
          <w:tcPr>
            <w:tcW w:w="2834" w:type="dxa"/>
          </w:tcPr>
          <w:p w:rsidR="00837119" w:rsidRDefault="00837119">
            <w:pPr>
              <w:pStyle w:val="ConsPlusNormal"/>
              <w:jc w:val="center"/>
            </w:pPr>
            <w:r>
              <w:t>не менее 1008</w:t>
            </w:r>
          </w:p>
        </w:tc>
      </w:tr>
      <w:tr w:rsidR="00837119">
        <w:tc>
          <w:tcPr>
            <w:tcW w:w="6236" w:type="dxa"/>
          </w:tcPr>
          <w:p w:rsidR="00837119" w:rsidRDefault="00837119">
            <w:pPr>
              <w:pStyle w:val="ConsPlusNormal"/>
            </w:pPr>
            <w:r>
              <w:t>Государственная итоговая аттестация</w:t>
            </w:r>
          </w:p>
        </w:tc>
        <w:tc>
          <w:tcPr>
            <w:tcW w:w="2834" w:type="dxa"/>
          </w:tcPr>
          <w:p w:rsidR="00837119" w:rsidRDefault="00837119">
            <w:pPr>
              <w:pStyle w:val="ConsPlusNormal"/>
              <w:jc w:val="center"/>
            </w:pPr>
            <w:r>
              <w:t>216</w:t>
            </w:r>
          </w:p>
        </w:tc>
      </w:tr>
      <w:tr w:rsidR="00837119">
        <w:tc>
          <w:tcPr>
            <w:tcW w:w="9070" w:type="dxa"/>
            <w:gridSpan w:val="2"/>
          </w:tcPr>
          <w:p w:rsidR="00837119" w:rsidRDefault="00837119">
            <w:pPr>
              <w:pStyle w:val="ConsPlusNormal"/>
              <w:jc w:val="center"/>
              <w:outlineLvl w:val="3"/>
            </w:pPr>
            <w:r>
              <w:t>Общий объем образовательной программы:</w:t>
            </w:r>
          </w:p>
        </w:tc>
      </w:tr>
      <w:tr w:rsidR="00837119">
        <w:tc>
          <w:tcPr>
            <w:tcW w:w="6236" w:type="dxa"/>
          </w:tcPr>
          <w:p w:rsidR="00837119" w:rsidRDefault="00837119">
            <w:pPr>
              <w:pStyle w:val="ConsPlusNormal"/>
            </w:pPr>
            <w:r>
              <w:lastRenderedPageBreak/>
              <w:t>на базе среднего общего образования</w:t>
            </w:r>
          </w:p>
        </w:tc>
        <w:tc>
          <w:tcPr>
            <w:tcW w:w="2834" w:type="dxa"/>
          </w:tcPr>
          <w:p w:rsidR="00837119" w:rsidRDefault="00837119">
            <w:pPr>
              <w:pStyle w:val="ConsPlusNormal"/>
              <w:jc w:val="center"/>
            </w:pPr>
            <w:r>
              <w:t>2952</w:t>
            </w:r>
          </w:p>
        </w:tc>
      </w:tr>
      <w:tr w:rsidR="00837119">
        <w:tc>
          <w:tcPr>
            <w:tcW w:w="6236" w:type="dxa"/>
          </w:tcPr>
          <w:p w:rsidR="00837119" w:rsidRDefault="00837119">
            <w:pPr>
              <w:pStyle w:val="ConsPlusNormal"/>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2834" w:type="dxa"/>
          </w:tcPr>
          <w:p w:rsidR="00837119" w:rsidRDefault="00837119">
            <w:pPr>
              <w:pStyle w:val="ConsPlusNormal"/>
              <w:jc w:val="center"/>
            </w:pPr>
            <w:r>
              <w:t>4464</w:t>
            </w:r>
          </w:p>
        </w:tc>
      </w:tr>
    </w:tbl>
    <w:p w:rsidR="00837119" w:rsidRDefault="00837119">
      <w:pPr>
        <w:pStyle w:val="ConsPlusNormal"/>
        <w:jc w:val="both"/>
      </w:pPr>
    </w:p>
    <w:p w:rsidR="00837119" w:rsidRDefault="00837119">
      <w:pPr>
        <w:pStyle w:val="ConsPlusNormal"/>
        <w:ind w:firstLine="540"/>
        <w:jc w:val="both"/>
      </w:pPr>
      <w:r>
        <w:t>2.3. Перечень, содержание, объем и порядок реализации дисциплин (модулей) образовательной программы образовательная организация определяет самостоятельно с учетом ПООП по соответствующей специальности.</w:t>
      </w:r>
    </w:p>
    <w:p w:rsidR="00837119" w:rsidRDefault="00837119">
      <w:pPr>
        <w:pStyle w:val="ConsPlusNormal"/>
        <w:spacing w:before="220"/>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837119" w:rsidRDefault="00837119">
      <w:pPr>
        <w:pStyle w:val="ConsPlusNormal"/>
        <w:spacing w:before="220"/>
        <w:ind w:firstLine="540"/>
        <w:jc w:val="both"/>
      </w:pPr>
      <w:r>
        <w:t>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rsidR="00837119" w:rsidRDefault="00837119">
      <w:pPr>
        <w:pStyle w:val="ConsPlusNormal"/>
        <w:spacing w:before="220"/>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anchor="P82" w:history="1">
        <w:r>
          <w:rPr>
            <w:color w:val="0000FF"/>
          </w:rPr>
          <w:t>Таблицей</w:t>
        </w:r>
      </w:hyperlink>
      <w:r>
        <w:t xml:space="preserve"> настоящего ФГОС СПО, в очно-заочной форме обучения - не менее 25 процентов, в заочной форме - не менее 10 процентов.</w:t>
      </w:r>
    </w:p>
    <w:p w:rsidR="00837119" w:rsidRDefault="00837119">
      <w:pPr>
        <w:pStyle w:val="ConsPlusNormal"/>
        <w:spacing w:before="220"/>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837119" w:rsidRDefault="00837119">
      <w:pPr>
        <w:pStyle w:val="ConsPlusNormal"/>
        <w:spacing w:before="220"/>
        <w:ind w:firstLine="540"/>
        <w:jc w:val="both"/>
      </w:pPr>
      <w:r>
        <w:t>2.5. Обязательная часть общего гуманитарного и социально-экономического цикла образовательной программы должна предусматривать изучение следующих дисциплин: "Основы философии", "История", "Психология общения", "Иностранный язык в профессиональной деятельности", "Физическая культура".</w:t>
      </w:r>
    </w:p>
    <w:p w:rsidR="00837119" w:rsidRDefault="00837119">
      <w:pPr>
        <w:pStyle w:val="ConsPlusNormal"/>
        <w:spacing w:before="220"/>
        <w:ind w:firstLine="540"/>
        <w:jc w:val="both"/>
      </w:pPr>
      <w:r>
        <w:t>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837119" w:rsidRDefault="00837119">
      <w:pPr>
        <w:pStyle w:val="ConsPlusNormal"/>
        <w:spacing w:before="220"/>
        <w:ind w:firstLine="540"/>
        <w:jc w:val="both"/>
      </w:pPr>
      <w: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837119" w:rsidRDefault="00837119">
      <w:pPr>
        <w:pStyle w:val="ConsPlusNormal"/>
        <w:spacing w:before="220"/>
        <w:ind w:firstLine="540"/>
        <w:jc w:val="both"/>
      </w:pPr>
      <w:r>
        <w:t>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837119" w:rsidRDefault="00837119">
      <w:pPr>
        <w:pStyle w:val="ConsPlusNormal"/>
        <w:spacing w:before="220"/>
        <w:ind w:firstLine="540"/>
        <w:jc w:val="both"/>
      </w:pPr>
      <w:r>
        <w:t xml:space="preserve">Образовательной программой для подгрупп девушек может быть предусмотрено </w:t>
      </w:r>
      <w:r>
        <w:lastRenderedPageBreak/>
        <w:t>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837119" w:rsidRDefault="00837119">
      <w:pPr>
        <w:pStyle w:val="ConsPlusNormal"/>
        <w:spacing w:before="220"/>
        <w:ind w:firstLine="540"/>
        <w:jc w:val="both"/>
      </w:pPr>
      <w:r>
        <w:t>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837119" w:rsidRDefault="00837119">
      <w:pPr>
        <w:pStyle w:val="ConsPlusNormal"/>
        <w:spacing w:before="220"/>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rsidR="00837119" w:rsidRDefault="00837119">
      <w:pPr>
        <w:pStyle w:val="ConsPlusNormal"/>
        <w:spacing w:before="220"/>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rsidR="00837119" w:rsidRDefault="00837119">
      <w:pPr>
        <w:pStyle w:val="ConsPlusNormal"/>
        <w:spacing w:before="220"/>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837119" w:rsidRDefault="00837119">
      <w:pPr>
        <w:pStyle w:val="ConsPlusNormal"/>
        <w:spacing w:before="220"/>
        <w:ind w:firstLine="540"/>
        <w:jc w:val="both"/>
      </w:pPr>
      <w:r>
        <w:t>2.9. Государственная итоговая аттестация проводится в форме защиты выпускной квалификационной работы, которая выполняется в виде дипломной работы (дипломного проекта) и демонстрационного экзамена.</w:t>
      </w:r>
    </w:p>
    <w:p w:rsidR="00837119" w:rsidRDefault="00837119">
      <w:pPr>
        <w:pStyle w:val="ConsPlusNormal"/>
        <w:jc w:val="both"/>
      </w:pPr>
    </w:p>
    <w:p w:rsidR="00837119" w:rsidRDefault="00837119">
      <w:pPr>
        <w:pStyle w:val="ConsPlusTitle"/>
        <w:jc w:val="center"/>
        <w:outlineLvl w:val="1"/>
      </w:pPr>
      <w:bookmarkStart w:id="4" w:name="P118"/>
      <w:bookmarkEnd w:id="4"/>
      <w:r>
        <w:t>III. ТРЕБОВАНИЯ К РЕЗУЛЬТАТАМ ОСВОЕНИЯ</w:t>
      </w:r>
    </w:p>
    <w:p w:rsidR="00837119" w:rsidRDefault="00837119">
      <w:pPr>
        <w:pStyle w:val="ConsPlusTitle"/>
        <w:jc w:val="center"/>
      </w:pPr>
      <w:r>
        <w:t>ОБРАЗОВАТЕЛЬНОЙ ПРОГРАММЫ</w:t>
      </w:r>
    </w:p>
    <w:p w:rsidR="00837119" w:rsidRDefault="00837119">
      <w:pPr>
        <w:pStyle w:val="ConsPlusNormal"/>
        <w:jc w:val="both"/>
      </w:pPr>
    </w:p>
    <w:p w:rsidR="00837119" w:rsidRDefault="00837119">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rsidR="00837119" w:rsidRDefault="00837119">
      <w:pPr>
        <w:pStyle w:val="ConsPlusNormal"/>
        <w:spacing w:before="220"/>
        <w:ind w:firstLine="540"/>
        <w:jc w:val="both"/>
      </w:pPr>
      <w:r>
        <w:t>3.2. Выпускник, освоивший образовательную программу, должен обладать следующими общими компетенциями (далее - ОК):</w:t>
      </w:r>
    </w:p>
    <w:p w:rsidR="00837119" w:rsidRDefault="00837119">
      <w:pPr>
        <w:pStyle w:val="ConsPlusNormal"/>
        <w:spacing w:before="220"/>
        <w:ind w:firstLine="540"/>
        <w:jc w:val="both"/>
      </w:pPr>
      <w:r>
        <w:t>ОК 01. Выбирать способы решения задач профессиональной деятельности применительно к различным контекстам;</w:t>
      </w:r>
    </w:p>
    <w:p w:rsidR="00837119" w:rsidRDefault="00837119">
      <w:pPr>
        <w:pStyle w:val="ConsPlusNormal"/>
        <w:spacing w:before="220"/>
        <w:ind w:firstLine="540"/>
        <w:jc w:val="both"/>
      </w:pPr>
      <w:r>
        <w:t>ОК 02. Осуществлять поиск, анализ и интерпретацию информации, необходимой для выполнения задач профессиональной деятельности;</w:t>
      </w:r>
    </w:p>
    <w:p w:rsidR="00837119" w:rsidRDefault="00837119">
      <w:pPr>
        <w:pStyle w:val="ConsPlusNormal"/>
        <w:spacing w:before="220"/>
        <w:ind w:firstLine="540"/>
        <w:jc w:val="both"/>
      </w:pPr>
      <w:r>
        <w:t>ОК 03. Планировать и реализовывать собственное профессиональное и личностное развитие;</w:t>
      </w:r>
    </w:p>
    <w:p w:rsidR="00837119" w:rsidRDefault="00837119">
      <w:pPr>
        <w:pStyle w:val="ConsPlusNormal"/>
        <w:spacing w:before="220"/>
        <w:ind w:firstLine="540"/>
        <w:jc w:val="both"/>
      </w:pPr>
      <w:r>
        <w:t>ОК 04. Работать в коллективе и команде, эффективно взаимодействовать с коллегами, руководством, клиентами;</w:t>
      </w:r>
    </w:p>
    <w:p w:rsidR="00837119" w:rsidRDefault="00837119">
      <w:pPr>
        <w:pStyle w:val="ConsPlusNormal"/>
        <w:spacing w:before="220"/>
        <w:ind w:firstLine="540"/>
        <w:jc w:val="both"/>
      </w:pPr>
      <w: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837119" w:rsidRDefault="00837119">
      <w:pPr>
        <w:pStyle w:val="ConsPlusNormal"/>
        <w:spacing w:before="220"/>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837119" w:rsidRDefault="00837119">
      <w:pPr>
        <w:pStyle w:val="ConsPlusNormal"/>
        <w:spacing w:before="220"/>
        <w:ind w:firstLine="540"/>
        <w:jc w:val="both"/>
      </w:pPr>
      <w:r>
        <w:t>ОК 07. Содействовать сохранению окружающей среды, ресурсосбережению, эффективно действовать в чрезвычайных ситуациях;</w:t>
      </w:r>
    </w:p>
    <w:p w:rsidR="00837119" w:rsidRDefault="00837119">
      <w:pPr>
        <w:pStyle w:val="ConsPlusNormal"/>
        <w:spacing w:before="220"/>
        <w:ind w:firstLine="540"/>
        <w:jc w:val="both"/>
      </w:pPr>
      <w: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w:t>
      </w:r>
      <w:r>
        <w:lastRenderedPageBreak/>
        <w:t>подготовленности;</w:t>
      </w:r>
    </w:p>
    <w:p w:rsidR="00837119" w:rsidRDefault="00837119">
      <w:pPr>
        <w:pStyle w:val="ConsPlusNormal"/>
        <w:spacing w:before="220"/>
        <w:ind w:firstLine="540"/>
        <w:jc w:val="both"/>
      </w:pPr>
      <w:r>
        <w:t>ОК 09. Использовать информационные технологии в профессиональной деятельности;</w:t>
      </w:r>
    </w:p>
    <w:p w:rsidR="00837119" w:rsidRDefault="00837119">
      <w:pPr>
        <w:pStyle w:val="ConsPlusNormal"/>
        <w:spacing w:before="220"/>
        <w:ind w:firstLine="540"/>
        <w:jc w:val="both"/>
      </w:pPr>
      <w:r>
        <w:t>ОК 10. Пользоваться профессиональной документацией на государственном и иностранном языках;</w:t>
      </w:r>
    </w:p>
    <w:p w:rsidR="00837119" w:rsidRDefault="00837119">
      <w:pPr>
        <w:pStyle w:val="ConsPlusNormal"/>
        <w:spacing w:before="220"/>
        <w:ind w:firstLine="540"/>
        <w:jc w:val="both"/>
      </w:pPr>
      <w:r>
        <w:t>ОК 11. Использовать знания по финансовой грамотности, планировать предпринимательскую деятельность в профессиональной сфере.</w:t>
      </w:r>
    </w:p>
    <w:p w:rsidR="00837119" w:rsidRDefault="00837119">
      <w:pPr>
        <w:pStyle w:val="ConsPlusNormal"/>
        <w:spacing w:before="220"/>
        <w:ind w:firstLine="540"/>
        <w:jc w:val="both"/>
      </w:pPr>
      <w:r>
        <w:t>3.3. Выпускник, освоивший образовательную программу, должен быть готов к выполнению основных видов деятельности, предусмотренных настоящим ФГОС СПО:</w:t>
      </w:r>
    </w:p>
    <w:p w:rsidR="00837119" w:rsidRDefault="00837119">
      <w:pPr>
        <w:pStyle w:val="ConsPlusNormal"/>
        <w:spacing w:before="220"/>
        <w:ind w:firstLine="540"/>
        <w:jc w:val="both"/>
      </w:pPr>
      <w:r>
        <w:t>финансово-экономическое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w:t>
      </w:r>
    </w:p>
    <w:p w:rsidR="00837119" w:rsidRDefault="00837119">
      <w:pPr>
        <w:pStyle w:val="ConsPlusNormal"/>
        <w:spacing w:before="220"/>
        <w:ind w:firstLine="540"/>
        <w:jc w:val="both"/>
      </w:pPr>
      <w:r>
        <w:t>ведение расчетов с бюджетами бюджетной системы Российской Федерации;</w:t>
      </w:r>
    </w:p>
    <w:p w:rsidR="00837119" w:rsidRDefault="00837119">
      <w:pPr>
        <w:pStyle w:val="ConsPlusNormal"/>
        <w:spacing w:before="220"/>
        <w:ind w:firstLine="540"/>
        <w:jc w:val="both"/>
      </w:pPr>
      <w:r>
        <w:t>участие в управлении финансами организаций и осуществление финансовых операций;</w:t>
      </w:r>
    </w:p>
    <w:p w:rsidR="00837119" w:rsidRDefault="00837119">
      <w:pPr>
        <w:pStyle w:val="ConsPlusNormal"/>
        <w:spacing w:before="220"/>
        <w:ind w:firstLine="540"/>
        <w:jc w:val="both"/>
      </w:pPr>
      <w:r>
        <w:t>участие в организации и осуществлении финансового контроля.</w:t>
      </w:r>
    </w:p>
    <w:p w:rsidR="00837119" w:rsidRDefault="00837119">
      <w:pPr>
        <w:pStyle w:val="ConsPlusNormal"/>
        <w:spacing w:before="220"/>
        <w:ind w:firstLine="540"/>
        <w:jc w:val="both"/>
      </w:pPr>
      <w:r>
        <w:t>3.4. Выпускник, освоивший образовательную программу, должен обладать следующими профессиональными компетенциями (далее - ПК), соответствующими основным видам деятельности:</w:t>
      </w:r>
    </w:p>
    <w:p w:rsidR="00837119" w:rsidRDefault="00837119">
      <w:pPr>
        <w:pStyle w:val="ConsPlusNormal"/>
        <w:spacing w:before="220"/>
        <w:ind w:firstLine="540"/>
        <w:jc w:val="both"/>
      </w:pPr>
      <w:r>
        <w:t>3.4.1. Финансово-экономическое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w:t>
      </w:r>
    </w:p>
    <w:p w:rsidR="00837119" w:rsidRDefault="00837119">
      <w:pPr>
        <w:pStyle w:val="ConsPlusNormal"/>
        <w:spacing w:before="220"/>
        <w:ind w:firstLine="540"/>
        <w:jc w:val="both"/>
      </w:pPr>
      <w:r>
        <w:t>ПК 1.1. Рассчитывать показатели проектов бюджетов бюджетной системы Российской Федерации;</w:t>
      </w:r>
    </w:p>
    <w:p w:rsidR="00837119" w:rsidRDefault="00837119">
      <w:pPr>
        <w:pStyle w:val="ConsPlusNormal"/>
        <w:spacing w:before="220"/>
        <w:ind w:firstLine="540"/>
        <w:jc w:val="both"/>
      </w:pPr>
      <w:r>
        <w:t>ПК 1.2. Обеспечивать исполнение бюджетов бюджетной системы Российской Федерации;</w:t>
      </w:r>
    </w:p>
    <w:p w:rsidR="00837119" w:rsidRDefault="00837119">
      <w:pPr>
        <w:pStyle w:val="ConsPlusNormal"/>
        <w:spacing w:before="220"/>
        <w:ind w:firstLine="540"/>
        <w:jc w:val="both"/>
      </w:pPr>
      <w:r>
        <w:t>ПК 1.3. Осуществлять контроль за совершением операций со средствами бюджетов бюджетной системы Российской Федерации;</w:t>
      </w:r>
    </w:p>
    <w:p w:rsidR="00837119" w:rsidRDefault="00837119">
      <w:pPr>
        <w:pStyle w:val="ConsPlusNormal"/>
        <w:spacing w:before="220"/>
        <w:ind w:firstLine="540"/>
        <w:jc w:val="both"/>
      </w:pPr>
      <w:r>
        <w:t>ПК 1.4. Составлять плановые документы государственных и муниципальных учреждений и обоснования к ним;</w:t>
      </w:r>
    </w:p>
    <w:p w:rsidR="00837119" w:rsidRDefault="00837119">
      <w:pPr>
        <w:pStyle w:val="ConsPlusNormal"/>
        <w:spacing w:before="220"/>
        <w:ind w:firstLine="540"/>
        <w:jc w:val="both"/>
      </w:pPr>
      <w:r>
        <w:t>ПК 1.5. Обеспечивать финансово-экономическое сопровождение деятельности по осуществлению закупок для государственных и муниципальных нужд.</w:t>
      </w:r>
    </w:p>
    <w:p w:rsidR="00837119" w:rsidRDefault="00837119">
      <w:pPr>
        <w:pStyle w:val="ConsPlusNormal"/>
        <w:spacing w:before="220"/>
        <w:ind w:firstLine="540"/>
        <w:jc w:val="both"/>
      </w:pPr>
      <w:r>
        <w:t>3.4.2. Ведение расчетов с бюджетами бюджетной системы Российской Федерации:</w:t>
      </w:r>
    </w:p>
    <w:p w:rsidR="00837119" w:rsidRDefault="00837119">
      <w:pPr>
        <w:pStyle w:val="ConsPlusNormal"/>
        <w:spacing w:before="220"/>
        <w:ind w:firstLine="540"/>
        <w:jc w:val="both"/>
      </w:pPr>
      <w:r>
        <w:t>ПК 2.1. Определять налоговую базу, суммы налогов, сборов, страховых взносов, сроки их уплаты и сроки представления налоговых деклараций и расчетов;</w:t>
      </w:r>
    </w:p>
    <w:p w:rsidR="00837119" w:rsidRDefault="00837119">
      <w:pPr>
        <w:pStyle w:val="ConsPlusNormal"/>
        <w:spacing w:before="220"/>
        <w:ind w:firstLine="540"/>
        <w:jc w:val="both"/>
      </w:pPr>
      <w:r>
        <w:t>ПК 2.2. Обеспечивать своевременное и полное выполнение обязательств по уплате налогов, сборов и других обязательных платежей в бюджеты бюджетной системы Российской Федерации;</w:t>
      </w:r>
    </w:p>
    <w:p w:rsidR="00837119" w:rsidRDefault="00837119">
      <w:pPr>
        <w:pStyle w:val="ConsPlusNormal"/>
        <w:spacing w:before="220"/>
        <w:ind w:firstLine="540"/>
        <w:jc w:val="both"/>
      </w:pPr>
      <w:r>
        <w:t>ПК 2.3. Осуществлять налоговый контроль, в том числе в форме налогового мониторинга.</w:t>
      </w:r>
    </w:p>
    <w:p w:rsidR="00837119" w:rsidRDefault="00837119">
      <w:pPr>
        <w:pStyle w:val="ConsPlusNormal"/>
        <w:spacing w:before="220"/>
        <w:ind w:firstLine="540"/>
        <w:jc w:val="both"/>
      </w:pPr>
      <w:r>
        <w:t>3.4.3. Участие в управлении финансами организаций и осуществление финансовых операций:</w:t>
      </w:r>
    </w:p>
    <w:p w:rsidR="00837119" w:rsidRDefault="00837119">
      <w:pPr>
        <w:pStyle w:val="ConsPlusNormal"/>
        <w:spacing w:before="220"/>
        <w:ind w:firstLine="540"/>
        <w:jc w:val="both"/>
      </w:pPr>
      <w:r>
        <w:t xml:space="preserve">ПК 3.1. Планировать и осуществлять мероприятия по управлению финансовыми ресурсами </w:t>
      </w:r>
      <w:r>
        <w:lastRenderedPageBreak/>
        <w:t>организации;</w:t>
      </w:r>
    </w:p>
    <w:p w:rsidR="00837119" w:rsidRDefault="00837119">
      <w:pPr>
        <w:pStyle w:val="ConsPlusNormal"/>
        <w:spacing w:before="220"/>
        <w:ind w:firstLine="540"/>
        <w:jc w:val="both"/>
      </w:pPr>
      <w:r>
        <w:t>ПК 3.2. Составлять финансовые планы организации;</w:t>
      </w:r>
    </w:p>
    <w:p w:rsidR="00837119" w:rsidRDefault="00837119">
      <w:pPr>
        <w:pStyle w:val="ConsPlusNormal"/>
        <w:spacing w:before="220"/>
        <w:ind w:firstLine="540"/>
        <w:jc w:val="both"/>
      </w:pPr>
      <w:r>
        <w:t>ПК 3.3. Оценивать эффективность финансово-хозяйственной деятельности организации, планировать и осуществлять мероприятия по ее повышению;</w:t>
      </w:r>
    </w:p>
    <w:p w:rsidR="00837119" w:rsidRDefault="00837119">
      <w:pPr>
        <w:pStyle w:val="ConsPlusNormal"/>
        <w:spacing w:before="220"/>
        <w:ind w:firstLine="540"/>
        <w:jc w:val="both"/>
      </w:pPr>
      <w:r>
        <w:t>ПК 3.4. Обеспечивать осуществление финансовых взаимоотношений с организациями, органами государственной власти и местного самоуправления;</w:t>
      </w:r>
    </w:p>
    <w:p w:rsidR="00837119" w:rsidRDefault="00837119">
      <w:pPr>
        <w:pStyle w:val="ConsPlusNormal"/>
        <w:spacing w:before="220"/>
        <w:ind w:firstLine="540"/>
        <w:jc w:val="both"/>
      </w:pPr>
      <w:r>
        <w:t>ПК 3.5. Обеспечивать финансово-экономическое сопровождение деятельности по осуществлению закупок для корпоративных нужд.</w:t>
      </w:r>
    </w:p>
    <w:p w:rsidR="00837119" w:rsidRDefault="00837119">
      <w:pPr>
        <w:pStyle w:val="ConsPlusNormal"/>
        <w:spacing w:before="220"/>
        <w:ind w:firstLine="540"/>
        <w:jc w:val="both"/>
      </w:pPr>
      <w:r>
        <w:t>3.4.4. Участие в организации и осуществлении финансового контроля:</w:t>
      </w:r>
    </w:p>
    <w:p w:rsidR="00837119" w:rsidRDefault="00837119">
      <w:pPr>
        <w:pStyle w:val="ConsPlusNormal"/>
        <w:spacing w:before="220"/>
        <w:ind w:firstLine="540"/>
        <w:jc w:val="both"/>
      </w:pPr>
      <w:r>
        <w:t>ПК 4.1. Разрабатывать план и программу проведения контрольных мероприятий, оформлять результаты проведенных контрольных мероприятий, вырабатывать рекомендации по устранению недостатков и рисков, оценивать эффективность контрольных процедур;</w:t>
      </w:r>
    </w:p>
    <w:p w:rsidR="00837119" w:rsidRDefault="00837119">
      <w:pPr>
        <w:pStyle w:val="ConsPlusNormal"/>
        <w:spacing w:before="220"/>
        <w:ind w:firstLine="540"/>
        <w:jc w:val="both"/>
      </w:pPr>
      <w:r>
        <w:t>ПК 4.2. Осуществлять предварительный, текущий и последующий контроль хозяйственной деятельности объектов финансового контроля;</w:t>
      </w:r>
    </w:p>
    <w:p w:rsidR="00837119" w:rsidRDefault="00837119">
      <w:pPr>
        <w:pStyle w:val="ConsPlusNormal"/>
        <w:spacing w:before="220"/>
        <w:ind w:firstLine="540"/>
        <w:jc w:val="both"/>
      </w:pPr>
      <w:r>
        <w:t>ПК 4.3. Участвовать в ревизии финансово-хозяйственной деятельности объекта финансового контроля;</w:t>
      </w:r>
    </w:p>
    <w:p w:rsidR="00837119" w:rsidRDefault="00837119">
      <w:pPr>
        <w:pStyle w:val="ConsPlusNormal"/>
        <w:spacing w:before="220"/>
        <w:ind w:firstLine="540"/>
        <w:jc w:val="both"/>
      </w:pPr>
      <w:r>
        <w:t>ПК 4.4. Обеспечивать соблюдение требований законодательства в сфере закупок для государственных и муниципальных нужд.</w:t>
      </w:r>
    </w:p>
    <w:p w:rsidR="00837119" w:rsidRDefault="00837119">
      <w:pPr>
        <w:pStyle w:val="ConsPlusNormal"/>
        <w:spacing w:before="220"/>
        <w:ind w:firstLine="540"/>
        <w:jc w:val="both"/>
      </w:pPr>
      <w:r>
        <w:t xml:space="preserve">3.5. Минимальные требования к результатам освоения основных видов деятельности образовательной программы указаны в </w:t>
      </w:r>
      <w:hyperlink w:anchor="P235" w:history="1">
        <w:r>
          <w:rPr>
            <w:color w:val="0000FF"/>
          </w:rPr>
          <w:t>приложении N 2</w:t>
        </w:r>
      </w:hyperlink>
      <w:r>
        <w:t xml:space="preserve"> к настоящему ФГОС СПО.</w:t>
      </w:r>
    </w:p>
    <w:p w:rsidR="00837119" w:rsidRDefault="00837119">
      <w:pPr>
        <w:pStyle w:val="ConsPlusNormal"/>
        <w:spacing w:before="220"/>
        <w:ind w:firstLine="540"/>
        <w:jc w:val="both"/>
      </w:pPr>
      <w:r>
        <w:t>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предусмотренных настоящим ФГОС СПО.</w:t>
      </w:r>
    </w:p>
    <w:p w:rsidR="00837119" w:rsidRDefault="00837119">
      <w:pPr>
        <w:pStyle w:val="ConsPlusNormal"/>
        <w:jc w:val="both"/>
      </w:pPr>
    </w:p>
    <w:p w:rsidR="00837119" w:rsidRDefault="00837119">
      <w:pPr>
        <w:pStyle w:val="ConsPlusTitle"/>
        <w:jc w:val="center"/>
        <w:outlineLvl w:val="1"/>
      </w:pPr>
      <w:r>
        <w:t>IV. ТРЕБОВАНИЯ К УСЛОВИЯМ РЕАЛИЗАЦИИ</w:t>
      </w:r>
    </w:p>
    <w:p w:rsidR="00837119" w:rsidRDefault="00837119">
      <w:pPr>
        <w:pStyle w:val="ConsPlusTitle"/>
        <w:jc w:val="center"/>
      </w:pPr>
      <w:r>
        <w:t>ОБРАЗОВАТЕЛЬНОЙ ПРОГРАММЫ</w:t>
      </w:r>
    </w:p>
    <w:p w:rsidR="00837119" w:rsidRDefault="00837119">
      <w:pPr>
        <w:pStyle w:val="ConsPlusNormal"/>
        <w:jc w:val="both"/>
      </w:pPr>
    </w:p>
    <w:p w:rsidR="00837119" w:rsidRDefault="00837119">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837119" w:rsidRDefault="00837119">
      <w:pPr>
        <w:pStyle w:val="ConsPlusNormal"/>
        <w:jc w:val="both"/>
      </w:pPr>
    </w:p>
    <w:p w:rsidR="00837119" w:rsidRDefault="00837119">
      <w:pPr>
        <w:pStyle w:val="ConsPlusTitle"/>
        <w:ind w:firstLine="540"/>
        <w:jc w:val="both"/>
        <w:outlineLvl w:val="2"/>
      </w:pPr>
      <w:r>
        <w:t>4.2. Общесистемные требования к условиям реализации образовательной программы.</w:t>
      </w:r>
    </w:p>
    <w:p w:rsidR="00837119" w:rsidRDefault="00837119">
      <w:pPr>
        <w:pStyle w:val="ConsPlusNormal"/>
        <w:spacing w:before="220"/>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rsidR="00837119" w:rsidRDefault="00837119">
      <w:pPr>
        <w:pStyle w:val="ConsPlusNormal"/>
        <w:spacing w:before="220"/>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rsidR="00837119" w:rsidRDefault="00837119">
      <w:pPr>
        <w:pStyle w:val="ConsPlusNormal"/>
        <w:spacing w:before="220"/>
        <w:ind w:firstLine="540"/>
        <w:jc w:val="both"/>
      </w:pPr>
      <w:r>
        <w:lastRenderedPageBreak/>
        <w:t>4.2.3. В случае реализации образовательной программы на созданных образовательной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837119" w:rsidRDefault="00837119">
      <w:pPr>
        <w:pStyle w:val="ConsPlusNormal"/>
        <w:jc w:val="both"/>
      </w:pPr>
    </w:p>
    <w:p w:rsidR="00837119" w:rsidRDefault="00837119">
      <w:pPr>
        <w:pStyle w:val="ConsPlusTitle"/>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rsidR="00837119" w:rsidRDefault="00837119">
      <w:pPr>
        <w:pStyle w:val="ConsPlusNormal"/>
        <w:spacing w:before="220"/>
        <w:ind w:firstLine="540"/>
        <w:jc w:val="both"/>
      </w:pPr>
      <w: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837119" w:rsidRDefault="00837119">
      <w:pPr>
        <w:pStyle w:val="ConsPlusNormal"/>
        <w:spacing w:before="220"/>
        <w:ind w:firstLine="540"/>
        <w:jc w:val="both"/>
      </w:pPr>
      <w: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837119" w:rsidRDefault="00837119">
      <w:pPr>
        <w:pStyle w:val="ConsPlusNormal"/>
        <w:spacing w:before="220"/>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837119" w:rsidRDefault="00837119">
      <w:pPr>
        <w:pStyle w:val="ConsPlusNormal"/>
        <w:spacing w:before="220"/>
        <w:ind w:firstLine="540"/>
        <w:jc w:val="both"/>
      </w:pPr>
      <w:r>
        <w:t>4.3.3. Образовательная организация должна быть обеспечена необходимым комплектом лицензионного программного обеспечения.</w:t>
      </w:r>
    </w:p>
    <w:p w:rsidR="00837119" w:rsidRDefault="00837119">
      <w:pPr>
        <w:pStyle w:val="ConsPlusNormal"/>
        <w:spacing w:before="220"/>
        <w:ind w:firstLine="540"/>
        <w:jc w:val="both"/>
      </w:pPr>
      <w:r>
        <w:t>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w:t>
      </w:r>
    </w:p>
    <w:p w:rsidR="00837119" w:rsidRDefault="00837119">
      <w:pPr>
        <w:pStyle w:val="ConsPlusNormal"/>
        <w:spacing w:before="220"/>
        <w:ind w:firstLine="540"/>
        <w:jc w:val="both"/>
      </w:pPr>
      <w:r>
        <w:t>В качестве основной литературы образовательная организация использует учебники, учебные пособия, предусмотренные ПООП.</w:t>
      </w:r>
    </w:p>
    <w:p w:rsidR="00837119" w:rsidRDefault="00837119">
      <w:pPr>
        <w:pStyle w:val="ConsPlusNormal"/>
        <w:spacing w:before="220"/>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электронно-библиотечной системе (электронной библиотеке).</w:t>
      </w:r>
    </w:p>
    <w:p w:rsidR="00837119" w:rsidRDefault="00837119">
      <w:pPr>
        <w:pStyle w:val="ConsPlusNormal"/>
        <w:spacing w:before="220"/>
        <w:ind w:firstLine="540"/>
        <w:jc w:val="both"/>
      </w:pPr>
      <w:r>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rsidR="00837119" w:rsidRDefault="00837119">
      <w:pPr>
        <w:pStyle w:val="ConsPlusNormal"/>
        <w:spacing w:before="220"/>
        <w:ind w:firstLine="540"/>
        <w:jc w:val="both"/>
      </w:pPr>
      <w:r>
        <w:t>4.3.6. Образовательная программа должна обеспечиваться учебно-методической документацией по всем учебным дисциплинам (модулям).</w:t>
      </w:r>
    </w:p>
    <w:p w:rsidR="00837119" w:rsidRDefault="00837119">
      <w:pPr>
        <w:pStyle w:val="ConsPlusNormal"/>
        <w:spacing w:before="220"/>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837119" w:rsidRDefault="00837119">
      <w:pPr>
        <w:pStyle w:val="ConsPlusNormal"/>
        <w:jc w:val="both"/>
      </w:pPr>
    </w:p>
    <w:p w:rsidR="00837119" w:rsidRDefault="00837119">
      <w:pPr>
        <w:pStyle w:val="ConsPlusTitle"/>
        <w:ind w:firstLine="540"/>
        <w:jc w:val="both"/>
        <w:outlineLvl w:val="2"/>
      </w:pPr>
      <w:r>
        <w:t>4.4. Требования к кадровым условиям реализации образовательной программы.</w:t>
      </w:r>
    </w:p>
    <w:p w:rsidR="00837119" w:rsidRDefault="00837119">
      <w:pPr>
        <w:pStyle w:val="ConsPlusNormal"/>
        <w:spacing w:before="220"/>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5" w:history="1">
        <w:r>
          <w:rPr>
            <w:color w:val="0000FF"/>
          </w:rPr>
          <w:t>пункте 1.6</w:t>
        </w:r>
      </w:hyperlink>
      <w:r>
        <w:t xml:space="preserve"> настоящего ФГОС СПО (имеющих стаж работы в данной </w:t>
      </w:r>
      <w:r>
        <w:lastRenderedPageBreak/>
        <w:t>профессиональной области не менее 3 лет).</w:t>
      </w:r>
    </w:p>
    <w:p w:rsidR="00837119" w:rsidRDefault="00837119">
      <w:pPr>
        <w:pStyle w:val="ConsPlusNormal"/>
        <w:spacing w:before="220"/>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837119" w:rsidRDefault="00837119">
      <w:pPr>
        <w:pStyle w:val="ConsPlusNormal"/>
        <w:spacing w:before="220"/>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45" w:history="1">
        <w:r>
          <w:rPr>
            <w:color w:val="0000FF"/>
          </w:rPr>
          <w:t>пункте 1.6</w:t>
        </w:r>
      </w:hyperlink>
      <w:r>
        <w:t xml:space="preserve"> настоящего ФГОС СПО, не реже 1 раза в 3 года с учетом расширения спектра профессиональных компетенций.</w:t>
      </w:r>
    </w:p>
    <w:p w:rsidR="00837119" w:rsidRDefault="00837119">
      <w:pPr>
        <w:pStyle w:val="ConsPlusNormal"/>
        <w:spacing w:before="220"/>
        <w:ind w:firstLine="540"/>
        <w:jc w:val="both"/>
      </w:pPr>
      <w:r>
        <w:t xml:space="preserve">Доля педагогических работников (в приведенных к целочисленным значениям ставок),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45" w:history="1">
        <w:r>
          <w:rPr>
            <w:color w:val="0000FF"/>
          </w:rPr>
          <w:t>пункте 1.6</w:t>
        </w:r>
      </w:hyperlink>
      <w:r>
        <w:t xml:space="preserve"> настоящего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rsidR="00837119" w:rsidRDefault="00837119">
      <w:pPr>
        <w:pStyle w:val="ConsPlusNormal"/>
        <w:jc w:val="both"/>
      </w:pPr>
    </w:p>
    <w:p w:rsidR="00837119" w:rsidRDefault="00837119">
      <w:pPr>
        <w:pStyle w:val="ConsPlusTitle"/>
        <w:ind w:firstLine="540"/>
        <w:jc w:val="both"/>
        <w:outlineLvl w:val="2"/>
      </w:pPr>
      <w:r>
        <w:t>4.5. Требования к финансовым условиям реализации образовательной программы.</w:t>
      </w:r>
    </w:p>
    <w:p w:rsidR="00837119" w:rsidRDefault="00837119">
      <w:pPr>
        <w:pStyle w:val="ConsPlusNormal"/>
        <w:spacing w:before="220"/>
        <w:ind w:firstLine="540"/>
        <w:jc w:val="both"/>
      </w:pPr>
      <w:r>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rsidR="00837119" w:rsidRDefault="00837119">
      <w:pPr>
        <w:pStyle w:val="ConsPlusNormal"/>
        <w:jc w:val="both"/>
      </w:pPr>
    </w:p>
    <w:p w:rsidR="00837119" w:rsidRDefault="00837119">
      <w:pPr>
        <w:pStyle w:val="ConsPlusTitle"/>
        <w:ind w:firstLine="540"/>
        <w:jc w:val="both"/>
        <w:outlineLvl w:val="2"/>
      </w:pPr>
      <w:r>
        <w:t>4.6. Требования к применяемым механизмам оценки качества образовательной программы.</w:t>
      </w:r>
    </w:p>
    <w:p w:rsidR="00837119" w:rsidRDefault="00837119">
      <w:pPr>
        <w:pStyle w:val="ConsPlusNormal"/>
        <w:spacing w:before="220"/>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837119" w:rsidRDefault="00837119">
      <w:pPr>
        <w:pStyle w:val="ConsPlusNormal"/>
        <w:spacing w:before="220"/>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837119" w:rsidRDefault="00837119">
      <w:pPr>
        <w:pStyle w:val="ConsPlusNormal"/>
        <w:spacing w:before="220"/>
        <w:ind w:firstLine="540"/>
        <w:jc w:val="both"/>
      </w:pPr>
      <w:r>
        <w:t>4.6.3.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837119" w:rsidRDefault="00837119">
      <w:pPr>
        <w:pStyle w:val="ConsPlusNormal"/>
        <w:jc w:val="both"/>
      </w:pPr>
    </w:p>
    <w:p w:rsidR="00837119" w:rsidRDefault="00837119">
      <w:pPr>
        <w:pStyle w:val="ConsPlusNormal"/>
        <w:jc w:val="both"/>
      </w:pPr>
    </w:p>
    <w:p w:rsidR="00837119" w:rsidRDefault="00837119">
      <w:pPr>
        <w:pStyle w:val="ConsPlusNormal"/>
        <w:jc w:val="both"/>
      </w:pPr>
    </w:p>
    <w:p w:rsidR="00837119" w:rsidRDefault="00837119">
      <w:pPr>
        <w:pStyle w:val="ConsPlusNormal"/>
        <w:jc w:val="both"/>
      </w:pPr>
    </w:p>
    <w:p w:rsidR="00837119" w:rsidRDefault="00837119">
      <w:pPr>
        <w:pStyle w:val="ConsPlusNormal"/>
        <w:jc w:val="both"/>
      </w:pPr>
    </w:p>
    <w:p w:rsidR="00837119" w:rsidRDefault="00837119">
      <w:pPr>
        <w:pStyle w:val="ConsPlusNormal"/>
        <w:jc w:val="right"/>
        <w:outlineLvl w:val="1"/>
      </w:pPr>
      <w:r>
        <w:t>Приложение N 1</w:t>
      </w:r>
    </w:p>
    <w:p w:rsidR="00837119" w:rsidRDefault="00837119">
      <w:pPr>
        <w:pStyle w:val="ConsPlusNormal"/>
        <w:jc w:val="right"/>
      </w:pPr>
      <w:r>
        <w:t>к федеральному государственному</w:t>
      </w:r>
    </w:p>
    <w:p w:rsidR="00837119" w:rsidRDefault="00837119">
      <w:pPr>
        <w:pStyle w:val="ConsPlusNormal"/>
        <w:jc w:val="right"/>
      </w:pPr>
      <w:r>
        <w:t>образовательному стандарту среднего</w:t>
      </w:r>
    </w:p>
    <w:p w:rsidR="00837119" w:rsidRDefault="00837119">
      <w:pPr>
        <w:pStyle w:val="ConsPlusNormal"/>
        <w:jc w:val="right"/>
      </w:pPr>
      <w:r>
        <w:t>профессионального образования</w:t>
      </w:r>
    </w:p>
    <w:p w:rsidR="00837119" w:rsidRDefault="00837119">
      <w:pPr>
        <w:pStyle w:val="ConsPlusNormal"/>
        <w:jc w:val="right"/>
      </w:pPr>
      <w:r>
        <w:lastRenderedPageBreak/>
        <w:t>по специальности 38.02.06 Финансы</w:t>
      </w:r>
    </w:p>
    <w:p w:rsidR="00837119" w:rsidRDefault="00837119">
      <w:pPr>
        <w:pStyle w:val="ConsPlusNormal"/>
        <w:jc w:val="both"/>
      </w:pPr>
    </w:p>
    <w:p w:rsidR="00837119" w:rsidRDefault="00837119">
      <w:pPr>
        <w:pStyle w:val="ConsPlusTitle"/>
        <w:jc w:val="center"/>
      </w:pPr>
      <w:bookmarkStart w:id="5" w:name="P210"/>
      <w:bookmarkEnd w:id="5"/>
      <w:r>
        <w:t>ПЕРЕЧЕНЬ</w:t>
      </w:r>
    </w:p>
    <w:p w:rsidR="00837119" w:rsidRDefault="00837119">
      <w:pPr>
        <w:pStyle w:val="ConsPlusTitle"/>
        <w:jc w:val="center"/>
      </w:pPr>
      <w:r>
        <w:t>ПРОФЕССИОНАЛЬНЫХ СТАНДАРТОВ, СООТВЕТСТВУЮЩИХ</w:t>
      </w:r>
    </w:p>
    <w:p w:rsidR="00837119" w:rsidRDefault="00837119">
      <w:pPr>
        <w:pStyle w:val="ConsPlusTitle"/>
        <w:jc w:val="center"/>
      </w:pPr>
      <w:r>
        <w:t>ПРОФЕССИОНАЛЬНОЙ ДЕЯТЕЛЬНОСТИ ВЫПУСКНИКОВ ОБРАЗОВАТЕЛЬНОЙ</w:t>
      </w:r>
    </w:p>
    <w:p w:rsidR="00837119" w:rsidRDefault="00837119">
      <w:pPr>
        <w:pStyle w:val="ConsPlusTitle"/>
        <w:jc w:val="center"/>
      </w:pPr>
      <w:r>
        <w:t>ПРОГРАММЫ СРЕДНЕГО ПРОФЕССИОНАЛЬНОГО ОБРАЗОВАНИЯ</w:t>
      </w:r>
    </w:p>
    <w:p w:rsidR="00837119" w:rsidRDefault="00837119">
      <w:pPr>
        <w:pStyle w:val="ConsPlusTitle"/>
        <w:jc w:val="center"/>
      </w:pPr>
      <w:r>
        <w:t>ПО СПЕЦИАЛЬНОСТИ 38.02.06 ФИНАНСЫ</w:t>
      </w:r>
    </w:p>
    <w:p w:rsidR="00837119" w:rsidRDefault="008371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7"/>
        <w:gridCol w:w="6973"/>
      </w:tblGrid>
      <w:tr w:rsidR="00837119">
        <w:tc>
          <w:tcPr>
            <w:tcW w:w="2097" w:type="dxa"/>
          </w:tcPr>
          <w:p w:rsidR="00837119" w:rsidRDefault="00837119">
            <w:pPr>
              <w:pStyle w:val="ConsPlusNormal"/>
              <w:jc w:val="center"/>
            </w:pPr>
            <w:r>
              <w:t>Код профессионального стандарта</w:t>
            </w:r>
          </w:p>
        </w:tc>
        <w:tc>
          <w:tcPr>
            <w:tcW w:w="6973" w:type="dxa"/>
          </w:tcPr>
          <w:p w:rsidR="00837119" w:rsidRDefault="00837119">
            <w:pPr>
              <w:pStyle w:val="ConsPlusNormal"/>
              <w:jc w:val="center"/>
            </w:pPr>
            <w:r>
              <w:t>Наименование профессионального стандарта</w:t>
            </w:r>
          </w:p>
        </w:tc>
      </w:tr>
      <w:tr w:rsidR="00837119">
        <w:tc>
          <w:tcPr>
            <w:tcW w:w="2097" w:type="dxa"/>
          </w:tcPr>
          <w:p w:rsidR="00837119" w:rsidRDefault="00837119">
            <w:pPr>
              <w:pStyle w:val="ConsPlusNormal"/>
              <w:jc w:val="center"/>
            </w:pPr>
            <w:r>
              <w:t>1</w:t>
            </w:r>
          </w:p>
        </w:tc>
        <w:tc>
          <w:tcPr>
            <w:tcW w:w="6973" w:type="dxa"/>
          </w:tcPr>
          <w:p w:rsidR="00837119" w:rsidRDefault="00837119">
            <w:pPr>
              <w:pStyle w:val="ConsPlusNormal"/>
              <w:jc w:val="center"/>
            </w:pPr>
            <w:r>
              <w:t>2</w:t>
            </w:r>
          </w:p>
        </w:tc>
      </w:tr>
      <w:tr w:rsidR="00837119">
        <w:tc>
          <w:tcPr>
            <w:tcW w:w="2097" w:type="dxa"/>
          </w:tcPr>
          <w:p w:rsidR="00837119" w:rsidRDefault="00837119">
            <w:pPr>
              <w:pStyle w:val="ConsPlusNormal"/>
              <w:jc w:val="center"/>
            </w:pPr>
            <w:r>
              <w:t>08.006</w:t>
            </w:r>
          </w:p>
        </w:tc>
        <w:tc>
          <w:tcPr>
            <w:tcW w:w="6973" w:type="dxa"/>
          </w:tcPr>
          <w:p w:rsidR="00837119" w:rsidRDefault="00837119">
            <w:pPr>
              <w:pStyle w:val="ConsPlusNormal"/>
              <w:jc w:val="both"/>
            </w:pPr>
            <w:r>
              <w:t xml:space="preserve">Профессиональный </w:t>
            </w:r>
            <w:hyperlink r:id="rId12" w:history="1">
              <w:r>
                <w:rPr>
                  <w:color w:val="0000FF"/>
                </w:rPr>
                <w:t>стандарт</w:t>
              </w:r>
            </w:hyperlink>
            <w:r>
              <w:t xml:space="preserve"> "Специалист по внутреннему контролю (внутренний контролер)", утвержден приказом Министерства труда и социальной защиты Российской Федерации от 22 апреля 2015 г. N 236н (зарегистрирован Министерством юстиции Российской Федерации 13 мая 2015 г., регистрационный N 37271)</w:t>
            </w:r>
          </w:p>
        </w:tc>
      </w:tr>
      <w:tr w:rsidR="00837119">
        <w:tc>
          <w:tcPr>
            <w:tcW w:w="2097" w:type="dxa"/>
          </w:tcPr>
          <w:p w:rsidR="00837119" w:rsidRDefault="00837119">
            <w:pPr>
              <w:pStyle w:val="ConsPlusNormal"/>
              <w:jc w:val="center"/>
            </w:pPr>
            <w:r>
              <w:t>08.026</w:t>
            </w:r>
          </w:p>
        </w:tc>
        <w:tc>
          <w:tcPr>
            <w:tcW w:w="6973" w:type="dxa"/>
          </w:tcPr>
          <w:p w:rsidR="00837119" w:rsidRDefault="00837119">
            <w:pPr>
              <w:pStyle w:val="ConsPlusNormal"/>
              <w:jc w:val="both"/>
            </w:pPr>
            <w:r>
              <w:t xml:space="preserve">Профессиональный </w:t>
            </w:r>
            <w:hyperlink r:id="rId13" w:history="1">
              <w:r>
                <w:rPr>
                  <w:color w:val="0000FF"/>
                </w:rPr>
                <w:t>стандарт</w:t>
              </w:r>
            </w:hyperlink>
            <w:r>
              <w:t xml:space="preserve"> "Специалист в сфере закупок", утвержден приказом Министерства труда и социальной защиты Российской Федерации от 10 сентября 2015 г. N 625н (зарегистрирован Министерством юстиции Российской Федерации 7 октября 2015 г., регистрационный номер N 39210)</w:t>
            </w:r>
          </w:p>
        </w:tc>
      </w:tr>
    </w:tbl>
    <w:p w:rsidR="00837119" w:rsidRDefault="00837119">
      <w:pPr>
        <w:pStyle w:val="ConsPlusNormal"/>
        <w:jc w:val="both"/>
      </w:pPr>
    </w:p>
    <w:p w:rsidR="00837119" w:rsidRDefault="00837119">
      <w:pPr>
        <w:pStyle w:val="ConsPlusNormal"/>
        <w:jc w:val="both"/>
      </w:pPr>
    </w:p>
    <w:p w:rsidR="00837119" w:rsidRDefault="00837119">
      <w:pPr>
        <w:pStyle w:val="ConsPlusNormal"/>
        <w:jc w:val="both"/>
      </w:pPr>
    </w:p>
    <w:p w:rsidR="00837119" w:rsidRDefault="00837119">
      <w:pPr>
        <w:pStyle w:val="ConsPlusNormal"/>
        <w:jc w:val="both"/>
      </w:pPr>
    </w:p>
    <w:p w:rsidR="00837119" w:rsidRDefault="00837119">
      <w:pPr>
        <w:pStyle w:val="ConsPlusNormal"/>
        <w:jc w:val="both"/>
      </w:pPr>
    </w:p>
    <w:p w:rsidR="00837119" w:rsidRDefault="00837119">
      <w:pPr>
        <w:pStyle w:val="ConsPlusNormal"/>
        <w:jc w:val="right"/>
        <w:outlineLvl w:val="1"/>
      </w:pPr>
      <w:r>
        <w:t>Приложение N 2</w:t>
      </w:r>
    </w:p>
    <w:p w:rsidR="00837119" w:rsidRDefault="00837119">
      <w:pPr>
        <w:pStyle w:val="ConsPlusNormal"/>
        <w:jc w:val="right"/>
      </w:pPr>
      <w:r>
        <w:t>к федеральному государственному</w:t>
      </w:r>
    </w:p>
    <w:p w:rsidR="00837119" w:rsidRDefault="00837119">
      <w:pPr>
        <w:pStyle w:val="ConsPlusNormal"/>
        <w:jc w:val="right"/>
      </w:pPr>
      <w:r>
        <w:t>образовательному стандарту среднего</w:t>
      </w:r>
    </w:p>
    <w:p w:rsidR="00837119" w:rsidRDefault="00837119">
      <w:pPr>
        <w:pStyle w:val="ConsPlusNormal"/>
        <w:jc w:val="right"/>
      </w:pPr>
      <w:r>
        <w:t>профессионального образования</w:t>
      </w:r>
    </w:p>
    <w:p w:rsidR="00837119" w:rsidRDefault="00837119">
      <w:pPr>
        <w:pStyle w:val="ConsPlusNormal"/>
        <w:jc w:val="right"/>
      </w:pPr>
      <w:r>
        <w:t>по специальности 38.02.06 Финансы</w:t>
      </w:r>
    </w:p>
    <w:p w:rsidR="00837119" w:rsidRDefault="00837119">
      <w:pPr>
        <w:pStyle w:val="ConsPlusNormal"/>
        <w:jc w:val="both"/>
      </w:pPr>
    </w:p>
    <w:p w:rsidR="00837119" w:rsidRDefault="00837119">
      <w:pPr>
        <w:pStyle w:val="ConsPlusTitle"/>
        <w:jc w:val="center"/>
      </w:pPr>
      <w:bookmarkStart w:id="6" w:name="P235"/>
      <w:bookmarkEnd w:id="6"/>
      <w:r>
        <w:t>МИНИМАЛЬНЫЕ ТРЕБОВАНИЯ</w:t>
      </w:r>
    </w:p>
    <w:p w:rsidR="00837119" w:rsidRDefault="00837119">
      <w:pPr>
        <w:pStyle w:val="ConsPlusTitle"/>
        <w:jc w:val="center"/>
      </w:pPr>
      <w:r>
        <w:t>К РЕЗУЛЬТАТАМ ОСВОЕНИЯ ОСНОВНЫХ ВИДОВ ДЕЯТЕЛЬНОСТИ</w:t>
      </w:r>
    </w:p>
    <w:p w:rsidR="00837119" w:rsidRDefault="00837119">
      <w:pPr>
        <w:pStyle w:val="ConsPlusTitle"/>
        <w:jc w:val="center"/>
      </w:pPr>
      <w:r>
        <w:t>ОБРАЗОВАТЕЛЬНОЙ ПРОГРАММЫ СРЕДНЕГО ПРОФЕССИОНАЛЬНОГО</w:t>
      </w:r>
    </w:p>
    <w:p w:rsidR="00837119" w:rsidRDefault="00837119">
      <w:pPr>
        <w:pStyle w:val="ConsPlusTitle"/>
        <w:jc w:val="center"/>
      </w:pPr>
      <w:r>
        <w:t>ОБРАЗОВАНИЯ ПО СПЕЦИАЛЬНОСТИ 38.02.06 ФИНАНСЫ</w:t>
      </w:r>
    </w:p>
    <w:p w:rsidR="00837119" w:rsidRDefault="008371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236"/>
      </w:tblGrid>
      <w:tr w:rsidR="00837119">
        <w:tc>
          <w:tcPr>
            <w:tcW w:w="2835" w:type="dxa"/>
            <w:tcBorders>
              <w:top w:val="single" w:sz="4" w:space="0" w:color="auto"/>
              <w:bottom w:val="single" w:sz="4" w:space="0" w:color="auto"/>
            </w:tcBorders>
          </w:tcPr>
          <w:p w:rsidR="00837119" w:rsidRDefault="00837119">
            <w:pPr>
              <w:pStyle w:val="ConsPlusNormal"/>
              <w:jc w:val="center"/>
            </w:pPr>
            <w:r>
              <w:t>Основной вид деятельности</w:t>
            </w:r>
          </w:p>
        </w:tc>
        <w:tc>
          <w:tcPr>
            <w:tcW w:w="6236" w:type="dxa"/>
            <w:tcBorders>
              <w:top w:val="single" w:sz="4" w:space="0" w:color="auto"/>
              <w:bottom w:val="single" w:sz="4" w:space="0" w:color="auto"/>
            </w:tcBorders>
          </w:tcPr>
          <w:p w:rsidR="00837119" w:rsidRDefault="00837119">
            <w:pPr>
              <w:pStyle w:val="ConsPlusNormal"/>
              <w:jc w:val="center"/>
            </w:pPr>
            <w:r>
              <w:t>Требования к знаниям, умениям, практическому опыту</w:t>
            </w:r>
          </w:p>
        </w:tc>
      </w:tr>
      <w:tr w:rsidR="00837119">
        <w:tblPrEx>
          <w:tblBorders>
            <w:insideH w:val="none" w:sz="0" w:space="0" w:color="auto"/>
          </w:tblBorders>
        </w:tblPrEx>
        <w:tc>
          <w:tcPr>
            <w:tcW w:w="2835" w:type="dxa"/>
            <w:tcBorders>
              <w:top w:val="single" w:sz="4" w:space="0" w:color="auto"/>
              <w:bottom w:val="nil"/>
            </w:tcBorders>
          </w:tcPr>
          <w:p w:rsidR="00837119" w:rsidRDefault="00837119">
            <w:pPr>
              <w:pStyle w:val="ConsPlusNormal"/>
            </w:pPr>
            <w:r>
              <w:t>Финансово-экономическое планирование в секторе государственного и муниципального управления и организация исполнения бюджетов бюджетной системы Российской Федерации</w:t>
            </w:r>
          </w:p>
        </w:tc>
        <w:tc>
          <w:tcPr>
            <w:tcW w:w="6236" w:type="dxa"/>
            <w:tcBorders>
              <w:top w:val="single" w:sz="4" w:space="0" w:color="auto"/>
              <w:bottom w:val="nil"/>
            </w:tcBorders>
          </w:tcPr>
          <w:p w:rsidR="00837119" w:rsidRDefault="00837119">
            <w:pPr>
              <w:pStyle w:val="ConsPlusNormal"/>
              <w:jc w:val="both"/>
            </w:pPr>
            <w:r>
              <w:t>знать:</w:t>
            </w:r>
          </w:p>
          <w:p w:rsidR="00837119" w:rsidRDefault="00837119">
            <w:pPr>
              <w:pStyle w:val="ConsPlusNormal"/>
              <w:ind w:firstLine="283"/>
              <w:jc w:val="both"/>
            </w:pPr>
            <w:r>
              <w:t>законодательные и иные нормативные правовые акты, регулирующие деятельность органов государственной власти и органов местного самоуправления по вопросам организации бюджетного процесса, межбюджетных отношений, финансово-экономического планирования;</w:t>
            </w:r>
          </w:p>
          <w:p w:rsidR="00837119" w:rsidRDefault="00837119">
            <w:pPr>
              <w:pStyle w:val="ConsPlusNormal"/>
              <w:ind w:firstLine="283"/>
              <w:jc w:val="both"/>
            </w:pPr>
            <w:r>
              <w:t>основные положения законодательства Российской Федерации и нормативные правовые акты, регулирующие деятельность в сфере закупок;</w:t>
            </w:r>
          </w:p>
          <w:p w:rsidR="00837119" w:rsidRDefault="00837119">
            <w:pPr>
              <w:pStyle w:val="ConsPlusNormal"/>
              <w:ind w:firstLine="283"/>
              <w:jc w:val="both"/>
            </w:pPr>
            <w:r>
              <w:t xml:space="preserve">структуру бюджетной системы Российской Федерации, </w:t>
            </w:r>
            <w:r>
              <w:lastRenderedPageBreak/>
              <w:t>принципы ее построения;</w:t>
            </w:r>
          </w:p>
          <w:p w:rsidR="00837119" w:rsidRDefault="00837119">
            <w:pPr>
              <w:pStyle w:val="ConsPlusNormal"/>
              <w:ind w:firstLine="283"/>
              <w:jc w:val="both"/>
            </w:pPr>
            <w:r>
              <w:t>участников бюджетного процесса Российской Федерации, субъектов Российской Федерации и муниципальных образований и их полномочия;</w:t>
            </w:r>
          </w:p>
          <w:p w:rsidR="00837119" w:rsidRDefault="00837119">
            <w:pPr>
              <w:pStyle w:val="ConsPlusNormal"/>
              <w:ind w:firstLine="283"/>
              <w:jc w:val="both"/>
            </w:pPr>
            <w:r>
              <w:t>сущность и структуру бюджетной классификации Российской Федерации и порядок ее применения;</w:t>
            </w:r>
          </w:p>
          <w:p w:rsidR="00837119" w:rsidRDefault="00837119">
            <w:pPr>
              <w:pStyle w:val="ConsPlusNormal"/>
              <w:ind w:firstLine="283"/>
              <w:jc w:val="both"/>
            </w:pPr>
            <w:r>
              <w:t>порядок формирования доходов и расходов бюджетов бюджетной системы Российской Федерации и основы их разграничения между звеньями бюджетной системы;</w:t>
            </w:r>
          </w:p>
          <w:p w:rsidR="00837119" w:rsidRDefault="00837119">
            <w:pPr>
              <w:pStyle w:val="ConsPlusNormal"/>
              <w:ind w:firstLine="283"/>
              <w:jc w:val="both"/>
            </w:pPr>
            <w:r>
              <w:t>порядок определения дефицита бюджетов бюджетной системы Российской Федерации и источников его финансирования;</w:t>
            </w:r>
          </w:p>
          <w:p w:rsidR="00837119" w:rsidRDefault="00837119">
            <w:pPr>
              <w:pStyle w:val="ConsPlusNormal"/>
              <w:ind w:firstLine="283"/>
              <w:jc w:val="both"/>
            </w:pPr>
            <w:r>
              <w:t>особенности правового положения казенных, бюджетных и автономных учреждений;</w:t>
            </w:r>
          </w:p>
          <w:p w:rsidR="00837119" w:rsidRDefault="00837119">
            <w:pPr>
              <w:pStyle w:val="ConsPlusNormal"/>
              <w:ind w:firstLine="283"/>
              <w:jc w:val="both"/>
            </w:pPr>
            <w:r>
              <w:t>порядок формирования государственного (муниципального) задания и определения размеров субсидий, выделяемых из бюджетов бюджетной системы Российской Федерации;</w:t>
            </w:r>
          </w:p>
          <w:p w:rsidR="00837119" w:rsidRDefault="00837119">
            <w:pPr>
              <w:pStyle w:val="ConsPlusNormal"/>
              <w:ind w:firstLine="283"/>
              <w:jc w:val="both"/>
            </w:pPr>
            <w:r>
              <w:t>формы и условия предоставления межбюджетных трансфертов из федерального бюджета, бюджетов субъектов Российской Федерации и местных бюджетов;</w:t>
            </w:r>
          </w:p>
          <w:p w:rsidR="00837119" w:rsidRDefault="00837119">
            <w:pPr>
              <w:pStyle w:val="ConsPlusNormal"/>
              <w:ind w:firstLine="283"/>
              <w:jc w:val="both"/>
            </w:pPr>
            <w:r>
              <w:t>порядок составления, рассмотрения и утверждения бюджетов бюджетной системы Российской Федерации;</w:t>
            </w:r>
          </w:p>
          <w:p w:rsidR="00837119" w:rsidRDefault="00837119">
            <w:pPr>
              <w:pStyle w:val="ConsPlusNormal"/>
              <w:ind w:firstLine="283"/>
              <w:jc w:val="both"/>
            </w:pPr>
            <w:r>
              <w:t>основы исполнения бюджетов бюджетной системы Российской Федерации;</w:t>
            </w:r>
          </w:p>
          <w:p w:rsidR="00837119" w:rsidRDefault="00837119">
            <w:pPr>
              <w:pStyle w:val="ConsPlusNormal"/>
              <w:ind w:firstLine="283"/>
              <w:jc w:val="both"/>
            </w:pPr>
            <w:r>
              <w:t>порядок составления и ведения сводной бюджетной росписи;</w:t>
            </w:r>
          </w:p>
          <w:p w:rsidR="00837119" w:rsidRDefault="00837119">
            <w:pPr>
              <w:pStyle w:val="ConsPlusNormal"/>
              <w:ind w:firstLine="283"/>
              <w:jc w:val="both"/>
            </w:pPr>
            <w:r>
              <w:t>процедуры исполнения бюджетов бюджетной системы Российской Федерации по доходам и расходам;</w:t>
            </w:r>
          </w:p>
          <w:p w:rsidR="00837119" w:rsidRDefault="00837119">
            <w:pPr>
              <w:pStyle w:val="ConsPlusNormal"/>
              <w:ind w:firstLine="283"/>
              <w:jc w:val="both"/>
            </w:pPr>
            <w:r>
              <w:t>порядок кассового обслуживания исполнения бюджетов бюджетной системы Российской Федерации;</w:t>
            </w:r>
          </w:p>
          <w:p w:rsidR="00837119" w:rsidRDefault="00837119">
            <w:pPr>
              <w:pStyle w:val="ConsPlusNormal"/>
              <w:ind w:firstLine="283"/>
              <w:jc w:val="both"/>
            </w:pPr>
            <w:r>
              <w:t>действующие нормативные правовые акты, регулирующие порядок планирования и финансирования деятельности государственных и муниципальных учреждений;</w:t>
            </w:r>
          </w:p>
          <w:p w:rsidR="00837119" w:rsidRDefault="00837119">
            <w:pPr>
              <w:pStyle w:val="ConsPlusNormal"/>
              <w:ind w:firstLine="283"/>
              <w:jc w:val="both"/>
            </w:pPr>
            <w:r>
              <w:t>типы государственных и муниципальных учреждений и порядок их деятельности;</w:t>
            </w:r>
          </w:p>
          <w:p w:rsidR="00837119" w:rsidRDefault="00837119">
            <w:pPr>
              <w:pStyle w:val="ConsPlusNormal"/>
              <w:ind w:firstLine="283"/>
              <w:jc w:val="both"/>
            </w:pPr>
            <w:r>
              <w:t>методику расчета основных показателей деятельности государственных и муниципальных учреждений;</w:t>
            </w:r>
          </w:p>
          <w:p w:rsidR="00837119" w:rsidRDefault="00837119">
            <w:pPr>
              <w:pStyle w:val="ConsPlusNormal"/>
              <w:ind w:firstLine="283"/>
              <w:jc w:val="both"/>
            </w:pPr>
            <w:r>
              <w:t>порядок установления и применения систем оплаты труда работников государственных и муниципальных учреждений;</w:t>
            </w:r>
          </w:p>
          <w:p w:rsidR="00837119" w:rsidRDefault="00837119">
            <w:pPr>
              <w:pStyle w:val="ConsPlusNormal"/>
              <w:ind w:firstLine="283"/>
              <w:jc w:val="both"/>
            </w:pPr>
            <w:r>
              <w:t>методику определения расходов на оплату труда и других затрат на содержание учреждений;</w:t>
            </w:r>
          </w:p>
          <w:p w:rsidR="00837119" w:rsidRDefault="00837119">
            <w:pPr>
              <w:pStyle w:val="ConsPlusNormal"/>
              <w:ind w:firstLine="283"/>
              <w:jc w:val="both"/>
            </w:pPr>
            <w:r>
              <w:t>порядок составления, утверждения и ведения бюджетных смет казенных учреждений;</w:t>
            </w:r>
          </w:p>
          <w:p w:rsidR="00837119" w:rsidRDefault="00837119">
            <w:pPr>
              <w:pStyle w:val="ConsPlusNormal"/>
              <w:ind w:firstLine="283"/>
              <w:jc w:val="both"/>
            </w:pPr>
            <w:r>
              <w:t>порядок составления, утверждения и ведения плана финансово-хозяйственной деятельности бюджетных и автономных учреждений;</w:t>
            </w:r>
          </w:p>
          <w:p w:rsidR="00837119" w:rsidRDefault="00837119">
            <w:pPr>
              <w:pStyle w:val="ConsPlusNormal"/>
              <w:ind w:firstLine="283"/>
              <w:jc w:val="both"/>
            </w:pPr>
            <w:r>
              <w:t>особенности составления закупочной документации, методы определения и обоснования начальных (максимальных) цен контракта и порядок организации проведения закупок.</w:t>
            </w:r>
          </w:p>
        </w:tc>
      </w:tr>
      <w:tr w:rsidR="00837119">
        <w:tblPrEx>
          <w:tblBorders>
            <w:insideH w:val="none" w:sz="0" w:space="0" w:color="auto"/>
          </w:tblBorders>
        </w:tblPrEx>
        <w:tc>
          <w:tcPr>
            <w:tcW w:w="2835" w:type="dxa"/>
            <w:tcBorders>
              <w:top w:val="nil"/>
              <w:bottom w:val="nil"/>
            </w:tcBorders>
          </w:tcPr>
          <w:p w:rsidR="00837119" w:rsidRDefault="00837119">
            <w:pPr>
              <w:pStyle w:val="ConsPlusNormal"/>
            </w:pPr>
          </w:p>
        </w:tc>
        <w:tc>
          <w:tcPr>
            <w:tcW w:w="6236" w:type="dxa"/>
            <w:tcBorders>
              <w:top w:val="nil"/>
              <w:bottom w:val="nil"/>
            </w:tcBorders>
          </w:tcPr>
          <w:p w:rsidR="00837119" w:rsidRDefault="00837119">
            <w:pPr>
              <w:pStyle w:val="ConsPlusNormal"/>
              <w:jc w:val="both"/>
            </w:pPr>
            <w:r>
              <w:t>уметь:</w:t>
            </w:r>
          </w:p>
          <w:p w:rsidR="00837119" w:rsidRDefault="00837119">
            <w:pPr>
              <w:pStyle w:val="ConsPlusNormal"/>
              <w:ind w:firstLine="283"/>
              <w:jc w:val="both"/>
            </w:pPr>
            <w:r>
              <w:t xml:space="preserve">использовать бюджетное законодательство, подзаконные нормативные правовые акты в своей профессиональной </w:t>
            </w:r>
            <w:r>
              <w:lastRenderedPageBreak/>
              <w:t>деятельности;</w:t>
            </w:r>
          </w:p>
          <w:p w:rsidR="00837119" w:rsidRDefault="00837119">
            <w:pPr>
              <w:pStyle w:val="ConsPlusNormal"/>
              <w:ind w:firstLine="283"/>
              <w:jc w:val="both"/>
            </w:pPr>
            <w:r>
              <w:t>проводить мониторинг исполнения бюджетов бюджетной системы Российской Федерации, бюджетных смет и планов бюджетных и автономных учреждений;</w:t>
            </w:r>
          </w:p>
          <w:p w:rsidR="00837119" w:rsidRDefault="00837119">
            <w:pPr>
              <w:pStyle w:val="ConsPlusNormal"/>
              <w:ind w:firstLine="283"/>
              <w:jc w:val="both"/>
            </w:pPr>
            <w:r>
              <w:t>применять бюджетную классификацию Российской Федерации в профессиональной деятельности;</w:t>
            </w:r>
          </w:p>
          <w:p w:rsidR="00837119" w:rsidRDefault="00837119">
            <w:pPr>
              <w:pStyle w:val="ConsPlusNormal"/>
              <w:ind w:firstLine="283"/>
              <w:jc w:val="both"/>
            </w:pPr>
            <w:r>
              <w:t>составлять сводные перечни главных распорядителей (распорядителей) и получателей бюджетных средств, главных администраторов и администраторов доходов бюджета и источников финансирования дефицита бюджета;</w:t>
            </w:r>
          </w:p>
          <w:p w:rsidR="00837119" w:rsidRDefault="00837119">
            <w:pPr>
              <w:pStyle w:val="ConsPlusNormal"/>
              <w:ind w:firstLine="283"/>
              <w:jc w:val="both"/>
            </w:pPr>
            <w:r>
              <w:t>формировать государственные (муниципальные) задания для государственных (муниципальных) учреждений с использованием базовых и ведомственных перечней государственных (муниципального) услуг и работ и определять размеры субсидий;</w:t>
            </w:r>
          </w:p>
          <w:p w:rsidR="00837119" w:rsidRDefault="00837119">
            <w:pPr>
              <w:pStyle w:val="ConsPlusNormal"/>
              <w:ind w:firstLine="283"/>
              <w:jc w:val="both"/>
            </w:pPr>
            <w:r>
              <w:t>формировать реестры расходных обязательств муниципального образования;</w:t>
            </w:r>
          </w:p>
          <w:p w:rsidR="00837119" w:rsidRDefault="00837119">
            <w:pPr>
              <w:pStyle w:val="ConsPlusNormal"/>
              <w:ind w:firstLine="283"/>
              <w:jc w:val="both"/>
            </w:pPr>
            <w:r>
              <w:t>проектировать предельные объемы бюджетных средств по главным распорядителям (распорядителям) средств бюджетов, государственным и муниципальным учреждениям;</w:t>
            </w:r>
          </w:p>
          <w:p w:rsidR="00837119" w:rsidRDefault="00837119">
            <w:pPr>
              <w:pStyle w:val="ConsPlusNormal"/>
              <w:ind w:firstLine="283"/>
              <w:jc w:val="both"/>
            </w:pPr>
            <w:r>
              <w:t>проводить мониторинг целевых программ, финансируемых из бюджетов бюджетной системы Российской Федерации;</w:t>
            </w:r>
          </w:p>
          <w:p w:rsidR="00837119" w:rsidRDefault="00837119">
            <w:pPr>
              <w:pStyle w:val="ConsPlusNormal"/>
              <w:ind w:firstLine="283"/>
              <w:jc w:val="both"/>
            </w:pPr>
            <w:r>
              <w:t>определять дефицит бюджета и источники его финансирования;</w:t>
            </w:r>
          </w:p>
          <w:p w:rsidR="00837119" w:rsidRDefault="00837119">
            <w:pPr>
              <w:pStyle w:val="ConsPlusNormal"/>
              <w:ind w:firstLine="283"/>
              <w:jc w:val="both"/>
            </w:pPr>
            <w:r>
              <w:t>составлять сводную бюджетную роспись;</w:t>
            </w:r>
          </w:p>
          <w:p w:rsidR="00837119" w:rsidRDefault="00837119">
            <w:pPr>
              <w:pStyle w:val="ConsPlusNormal"/>
              <w:ind w:firstLine="283"/>
              <w:jc w:val="both"/>
            </w:pPr>
            <w:r>
              <w:t>оформлять платежные документы (электронные заявки на кассовые расходы и платежные поручения) для проведения кассовых выплат;</w:t>
            </w:r>
          </w:p>
          <w:p w:rsidR="00837119" w:rsidRDefault="00837119">
            <w:pPr>
              <w:pStyle w:val="ConsPlusNormal"/>
              <w:ind w:firstLine="283"/>
              <w:jc w:val="both"/>
            </w:pPr>
            <w:r>
              <w:t>проводить проверку платежных документов получателя бюджетных средств, представленных для проведения кассовых выплат;</w:t>
            </w:r>
          </w:p>
          <w:p w:rsidR="00837119" w:rsidRDefault="00837119">
            <w:pPr>
              <w:pStyle w:val="ConsPlusNormal"/>
              <w:ind w:firstLine="283"/>
              <w:jc w:val="both"/>
            </w:pPr>
            <w:r>
              <w:t>руководствоваться действующими нормативными правовыми актами, регулирующими порядок планирования и финансирования деятельности государственных и муниципальных учреждений;</w:t>
            </w:r>
          </w:p>
          <w:p w:rsidR="00837119" w:rsidRDefault="00837119">
            <w:pPr>
              <w:pStyle w:val="ConsPlusNormal"/>
              <w:ind w:firstLine="283"/>
              <w:jc w:val="both"/>
            </w:pPr>
            <w:r>
              <w:t>рассчитывать основные показатели деятельности бюджетных и автономных учреждений;</w:t>
            </w:r>
          </w:p>
          <w:p w:rsidR="00837119" w:rsidRDefault="00837119">
            <w:pPr>
              <w:pStyle w:val="ConsPlusNormal"/>
              <w:ind w:firstLine="283"/>
              <w:jc w:val="both"/>
            </w:pPr>
            <w:r>
              <w:t>исчислять расходы на оплату труда работников государственных и муниципальных учреждений;</w:t>
            </w:r>
          </w:p>
          <w:p w:rsidR="00837119" w:rsidRDefault="00837119">
            <w:pPr>
              <w:pStyle w:val="ConsPlusNormal"/>
              <w:ind w:firstLine="283"/>
              <w:jc w:val="both"/>
            </w:pPr>
            <w:r>
              <w:t>использовать утвержденные методики определения расходов на содержание бюджетных и автономных учреждений;</w:t>
            </w:r>
          </w:p>
          <w:p w:rsidR="00837119" w:rsidRDefault="00837119">
            <w:pPr>
              <w:pStyle w:val="ConsPlusNormal"/>
              <w:ind w:firstLine="283"/>
              <w:jc w:val="both"/>
            </w:pPr>
            <w:r>
              <w:t>составлять бюджетные сметы казенных учреждений;</w:t>
            </w:r>
          </w:p>
          <w:p w:rsidR="00837119" w:rsidRDefault="00837119">
            <w:pPr>
              <w:pStyle w:val="ConsPlusNormal"/>
              <w:ind w:firstLine="283"/>
              <w:jc w:val="both"/>
            </w:pPr>
            <w:r>
              <w:t>составлять планы финансово-хозяйственной деятельности бюджетных и автономных учреждений;</w:t>
            </w:r>
          </w:p>
          <w:p w:rsidR="00837119" w:rsidRDefault="00837119">
            <w:pPr>
              <w:pStyle w:val="ConsPlusNormal"/>
              <w:ind w:firstLine="283"/>
              <w:jc w:val="both"/>
            </w:pPr>
            <w:r>
              <w:t>производить расчеты потребностей для осуществления закупок для государственных и муниципальных нужд;</w:t>
            </w:r>
          </w:p>
          <w:p w:rsidR="00837119" w:rsidRDefault="00837119">
            <w:pPr>
              <w:pStyle w:val="ConsPlusNormal"/>
              <w:ind w:firstLine="283"/>
              <w:jc w:val="both"/>
            </w:pPr>
            <w:r>
              <w:t>обобщать и анализировать информацию о ценах на товары, работы, услуги в сфере закупок;</w:t>
            </w:r>
          </w:p>
          <w:p w:rsidR="00837119" w:rsidRDefault="00837119">
            <w:pPr>
              <w:pStyle w:val="ConsPlusNormal"/>
              <w:ind w:firstLine="283"/>
              <w:jc w:val="both"/>
            </w:pPr>
            <w:r>
              <w:t>описывать объект закупки и обосновывать начальную (максимальную) цену закупки;</w:t>
            </w:r>
          </w:p>
          <w:p w:rsidR="00837119" w:rsidRDefault="00837119">
            <w:pPr>
              <w:pStyle w:val="ConsPlusNormal"/>
              <w:ind w:firstLine="283"/>
              <w:jc w:val="both"/>
            </w:pPr>
            <w:r>
              <w:t>осуществлять мониторинг поставщиков (подрядчиков, исполнителей) в сфере закупок.</w:t>
            </w:r>
          </w:p>
          <w:p w:rsidR="00837119" w:rsidRDefault="00837119">
            <w:pPr>
              <w:pStyle w:val="ConsPlusNormal"/>
              <w:jc w:val="both"/>
            </w:pPr>
            <w:r>
              <w:lastRenderedPageBreak/>
              <w:t>иметь практический опыт в:</w:t>
            </w:r>
          </w:p>
          <w:p w:rsidR="00837119" w:rsidRDefault="00837119">
            <w:pPr>
              <w:pStyle w:val="ConsPlusNormal"/>
              <w:ind w:firstLine="283"/>
              <w:jc w:val="both"/>
            </w:pPr>
            <w:r>
              <w:t>определении показателей проектов бюджетов бюджетной системы Российской Федерации, бюджетных смет казенных учреждений, планов финансово-хозяйственной деятельности бюджетных и автономных учреждений;</w:t>
            </w:r>
          </w:p>
        </w:tc>
      </w:tr>
      <w:tr w:rsidR="00837119">
        <w:tblPrEx>
          <w:tblBorders>
            <w:insideH w:val="none" w:sz="0" w:space="0" w:color="auto"/>
          </w:tblBorders>
        </w:tblPrEx>
        <w:tc>
          <w:tcPr>
            <w:tcW w:w="2835" w:type="dxa"/>
            <w:tcBorders>
              <w:top w:val="nil"/>
              <w:bottom w:val="single" w:sz="4" w:space="0" w:color="auto"/>
            </w:tcBorders>
          </w:tcPr>
          <w:p w:rsidR="00837119" w:rsidRDefault="00837119">
            <w:pPr>
              <w:pStyle w:val="ConsPlusNormal"/>
            </w:pPr>
          </w:p>
        </w:tc>
        <w:tc>
          <w:tcPr>
            <w:tcW w:w="6236" w:type="dxa"/>
            <w:tcBorders>
              <w:top w:val="nil"/>
              <w:bottom w:val="single" w:sz="4" w:space="0" w:color="auto"/>
            </w:tcBorders>
          </w:tcPr>
          <w:p w:rsidR="00837119" w:rsidRDefault="00837119">
            <w:pPr>
              <w:pStyle w:val="ConsPlusNormal"/>
              <w:ind w:firstLine="283"/>
              <w:jc w:val="both"/>
            </w:pPr>
            <w:r>
              <w:t>организации исполнения бюджетов бюджетной системы Российской Федерации;</w:t>
            </w:r>
          </w:p>
          <w:p w:rsidR="00837119" w:rsidRDefault="00837119">
            <w:pPr>
              <w:pStyle w:val="ConsPlusNormal"/>
              <w:ind w:firstLine="283"/>
              <w:jc w:val="both"/>
            </w:pPr>
            <w:r>
              <w:t>осуществлении контроля за своевременным совершением операций со средствами бюджетов бюджетной системы Российской Федерации, их целевым и эффективным использованием;</w:t>
            </w:r>
          </w:p>
          <w:p w:rsidR="00837119" w:rsidRDefault="00837119">
            <w:pPr>
              <w:pStyle w:val="ConsPlusNormal"/>
              <w:ind w:firstLine="283"/>
              <w:jc w:val="both"/>
            </w:pPr>
            <w:r>
              <w:t>планировании и обеспечении закупок для государственных и муниципальных нужд.</w:t>
            </w:r>
          </w:p>
        </w:tc>
      </w:tr>
      <w:tr w:rsidR="00837119">
        <w:tblPrEx>
          <w:tblBorders>
            <w:insideH w:val="none" w:sz="0" w:space="0" w:color="auto"/>
          </w:tblBorders>
        </w:tblPrEx>
        <w:tc>
          <w:tcPr>
            <w:tcW w:w="2835" w:type="dxa"/>
            <w:tcBorders>
              <w:top w:val="single" w:sz="4" w:space="0" w:color="auto"/>
              <w:bottom w:val="nil"/>
            </w:tcBorders>
          </w:tcPr>
          <w:p w:rsidR="00837119" w:rsidRDefault="00837119">
            <w:pPr>
              <w:pStyle w:val="ConsPlusNormal"/>
            </w:pPr>
            <w:r>
              <w:t>Ведение расчетов с бюджетами бюджетной системы Российской Федерации</w:t>
            </w:r>
          </w:p>
        </w:tc>
        <w:tc>
          <w:tcPr>
            <w:tcW w:w="6236" w:type="dxa"/>
            <w:tcBorders>
              <w:top w:val="single" w:sz="4" w:space="0" w:color="auto"/>
              <w:bottom w:val="nil"/>
            </w:tcBorders>
          </w:tcPr>
          <w:p w:rsidR="00837119" w:rsidRDefault="00837119">
            <w:pPr>
              <w:pStyle w:val="ConsPlusNormal"/>
              <w:jc w:val="both"/>
            </w:pPr>
            <w:r>
              <w:t>знать:</w:t>
            </w:r>
          </w:p>
          <w:p w:rsidR="00837119" w:rsidRDefault="00837119">
            <w:pPr>
              <w:pStyle w:val="ConsPlusNormal"/>
              <w:ind w:firstLine="283"/>
              <w:jc w:val="both"/>
            </w:pPr>
            <w:r>
              <w:t>законодательство и иные нормативные правовые акты о налогах, сборах и страховых взносах;</w:t>
            </w:r>
          </w:p>
          <w:p w:rsidR="00837119" w:rsidRDefault="00837119">
            <w:pPr>
              <w:pStyle w:val="ConsPlusNormal"/>
              <w:ind w:firstLine="283"/>
              <w:jc w:val="both"/>
            </w:pPr>
            <w:r>
              <w:t>нормативные правовые акты, определяющие порядок исчисления и уплаты налоговых и других обязательных платежей в бюджеты бюджетной системы Российской Федерации;</w:t>
            </w:r>
          </w:p>
          <w:p w:rsidR="00837119" w:rsidRDefault="00837119">
            <w:pPr>
              <w:pStyle w:val="ConsPlusNormal"/>
              <w:ind w:firstLine="283"/>
              <w:jc w:val="both"/>
            </w:pPr>
            <w:r>
              <w:t>нормативные правовые акты, регулирующие отношения в области организации налогового контроля;</w:t>
            </w:r>
          </w:p>
          <w:p w:rsidR="00837119" w:rsidRDefault="00837119">
            <w:pPr>
              <w:pStyle w:val="ConsPlusNormal"/>
              <w:ind w:firstLine="283"/>
              <w:jc w:val="both"/>
            </w:pPr>
            <w:r>
              <w:t>порядок формирования налоговой базы для исчисления и уплаты налогов, сборов и страховых взносов;</w:t>
            </w:r>
          </w:p>
          <w:p w:rsidR="00837119" w:rsidRDefault="00837119">
            <w:pPr>
              <w:pStyle w:val="ConsPlusNormal"/>
              <w:ind w:firstLine="283"/>
              <w:jc w:val="both"/>
            </w:pPr>
            <w:r>
              <w:t>элементы налогообложения, источники уплаты налогов, сборов и страховых взносов;</w:t>
            </w:r>
          </w:p>
          <w:p w:rsidR="00837119" w:rsidRDefault="00837119">
            <w:pPr>
              <w:pStyle w:val="ConsPlusNormal"/>
              <w:ind w:firstLine="283"/>
              <w:jc w:val="both"/>
            </w:pPr>
            <w:r>
              <w:t>порядок формирования базы для расчетов страховых взносов в бюджеты государственных внебюджетных фондов Российской Федерации;</w:t>
            </w:r>
          </w:p>
          <w:p w:rsidR="00837119" w:rsidRDefault="00837119">
            <w:pPr>
              <w:pStyle w:val="ConsPlusNormal"/>
              <w:ind w:firstLine="283"/>
              <w:jc w:val="both"/>
            </w:pPr>
            <w:r>
              <w:t>ставки налогов и сборов, тарифы страховых взносов;</w:t>
            </w:r>
          </w:p>
          <w:p w:rsidR="00837119" w:rsidRDefault="00837119">
            <w:pPr>
              <w:pStyle w:val="ConsPlusNormal"/>
              <w:ind w:firstLine="283"/>
              <w:jc w:val="both"/>
            </w:pPr>
            <w:r>
              <w:t>налоговые льготы, используемые при определении налоговой базы и исчислении налогов и сборов;</w:t>
            </w:r>
          </w:p>
          <w:p w:rsidR="00837119" w:rsidRDefault="00837119">
            <w:pPr>
              <w:pStyle w:val="ConsPlusNormal"/>
              <w:ind w:firstLine="283"/>
              <w:jc w:val="both"/>
            </w:pPr>
            <w:r>
              <w:t>порядок исчисления и перечисления в бюджет налогов, сборов и страховых взносов и сроки их уплаты;</w:t>
            </w:r>
          </w:p>
          <w:p w:rsidR="00837119" w:rsidRDefault="00837119">
            <w:pPr>
              <w:pStyle w:val="ConsPlusNormal"/>
              <w:ind w:firstLine="283"/>
              <w:jc w:val="both"/>
            </w:pPr>
            <w:r>
              <w:t>порядок заполнения платежных поручений по перечислению налогов, сборов, страховых взносов и других обязательных платежей в бюджеты бюджетной системы Российской Федерации;</w:t>
            </w:r>
          </w:p>
          <w:p w:rsidR="00837119" w:rsidRDefault="00837119">
            <w:pPr>
              <w:pStyle w:val="ConsPlusNormal"/>
              <w:ind w:firstLine="283"/>
              <w:jc w:val="both"/>
            </w:pPr>
            <w:r>
              <w:t>порядок формирования и представления налоговой отчетности;</w:t>
            </w:r>
          </w:p>
          <w:p w:rsidR="00837119" w:rsidRDefault="00837119">
            <w:pPr>
              <w:pStyle w:val="ConsPlusNormal"/>
              <w:ind w:firstLine="283"/>
              <w:jc w:val="both"/>
            </w:pPr>
            <w:r>
              <w:t>порядок формирования и представления отчетности по уплате страховых взносов;</w:t>
            </w:r>
          </w:p>
          <w:p w:rsidR="00837119" w:rsidRDefault="00837119">
            <w:pPr>
              <w:pStyle w:val="ConsPlusNormal"/>
              <w:ind w:firstLine="283"/>
              <w:jc w:val="both"/>
            </w:pPr>
            <w:r>
              <w:t>порядок проведения налогового контроля в форме налогового мониторинга;</w:t>
            </w:r>
          </w:p>
          <w:p w:rsidR="00837119" w:rsidRDefault="00837119">
            <w:pPr>
              <w:pStyle w:val="ConsPlusNormal"/>
              <w:ind w:firstLine="283"/>
              <w:jc w:val="both"/>
            </w:pPr>
            <w:r>
              <w:t>коды бюджетной классификации для определенных налогов, сборов и страховых взносов, а также пеней и штрафов;</w:t>
            </w:r>
          </w:p>
          <w:p w:rsidR="00837119" w:rsidRDefault="00837119">
            <w:pPr>
              <w:pStyle w:val="ConsPlusNormal"/>
              <w:ind w:firstLine="283"/>
              <w:jc w:val="both"/>
            </w:pPr>
            <w:r>
              <w:t>порядок заполнения налоговых деклараций и расчетов и сроки их представления;</w:t>
            </w:r>
          </w:p>
          <w:p w:rsidR="00837119" w:rsidRDefault="00837119">
            <w:pPr>
              <w:pStyle w:val="ConsPlusNormal"/>
              <w:ind w:firstLine="283"/>
              <w:jc w:val="both"/>
            </w:pPr>
            <w:r>
              <w:t>методику расчетов пеней и штрафов;</w:t>
            </w:r>
          </w:p>
          <w:p w:rsidR="00837119" w:rsidRDefault="00837119">
            <w:pPr>
              <w:pStyle w:val="ConsPlusNormal"/>
              <w:ind w:firstLine="283"/>
              <w:jc w:val="both"/>
            </w:pPr>
            <w:r>
              <w:t xml:space="preserve">процедуру проведения мониторинга уплаченных налогов, сборов, страховых взносов и других обязательных платежей в </w:t>
            </w:r>
            <w:r>
              <w:lastRenderedPageBreak/>
              <w:t>бюджет бюджетной системы Российской Федерации и во внебюджетные фонды;</w:t>
            </w:r>
          </w:p>
          <w:p w:rsidR="00837119" w:rsidRDefault="00837119">
            <w:pPr>
              <w:pStyle w:val="ConsPlusNormal"/>
              <w:ind w:firstLine="283"/>
              <w:jc w:val="both"/>
            </w:pPr>
            <w:r>
              <w:t>содержание, основные элементы и систему организации налогового контроля;</w:t>
            </w:r>
          </w:p>
          <w:p w:rsidR="00837119" w:rsidRDefault="00837119">
            <w:pPr>
              <w:pStyle w:val="ConsPlusNormal"/>
              <w:ind w:firstLine="283"/>
              <w:jc w:val="both"/>
            </w:pPr>
            <w:r>
              <w:t>порядок проведения налогового контроля и меры ответственности за совершение налоговых правонарушений;</w:t>
            </w:r>
          </w:p>
          <w:p w:rsidR="00837119" w:rsidRDefault="00837119">
            <w:pPr>
              <w:pStyle w:val="ConsPlusNormal"/>
              <w:ind w:firstLine="283"/>
              <w:jc w:val="both"/>
            </w:pPr>
            <w:r>
              <w:t>методику проведения камеральных и выездных налоговых проверок;</w:t>
            </w:r>
          </w:p>
          <w:p w:rsidR="00837119" w:rsidRDefault="00837119">
            <w:pPr>
              <w:pStyle w:val="ConsPlusNormal"/>
              <w:ind w:firstLine="283"/>
              <w:jc w:val="both"/>
            </w:pPr>
            <w:r>
              <w:t>виды программного обеспечения, используемого при осуществлении расчетов по платежам в бюджеты бюджетной системы Российской Федерации.</w:t>
            </w:r>
          </w:p>
          <w:p w:rsidR="00837119" w:rsidRDefault="00837119">
            <w:pPr>
              <w:pStyle w:val="ConsPlusNormal"/>
              <w:jc w:val="both"/>
            </w:pPr>
            <w:r>
              <w:t>уметь:</w:t>
            </w:r>
          </w:p>
          <w:p w:rsidR="00837119" w:rsidRDefault="00837119">
            <w:pPr>
              <w:pStyle w:val="ConsPlusNormal"/>
              <w:ind w:firstLine="283"/>
              <w:jc w:val="both"/>
            </w:pPr>
            <w:r>
              <w:t>ориентироваться в законодательных и иных нормативных правовых актах о налогах, сборах и страховых взносах;</w:t>
            </w:r>
          </w:p>
          <w:p w:rsidR="00837119" w:rsidRDefault="00837119">
            <w:pPr>
              <w:pStyle w:val="ConsPlusNormal"/>
              <w:ind w:firstLine="283"/>
              <w:jc w:val="both"/>
            </w:pPr>
            <w:r>
              <w:t>ориентироваться в законодательных и иных нормативных правовых актах, определяющих порядок исчисления и уплаты налогов, сборов и страховых взносов в бюджеты бюджетной системы Российской Федерации;</w:t>
            </w:r>
          </w:p>
          <w:p w:rsidR="00837119" w:rsidRDefault="00837119">
            <w:pPr>
              <w:pStyle w:val="ConsPlusNormal"/>
              <w:ind w:firstLine="283"/>
              <w:jc w:val="both"/>
            </w:pPr>
            <w:r>
              <w:t>ориентироваться в законодательных и иных нормативных правовых актах, определяющих порядок организации налогового контроля;</w:t>
            </w:r>
          </w:p>
        </w:tc>
      </w:tr>
      <w:tr w:rsidR="00837119">
        <w:tblPrEx>
          <w:tblBorders>
            <w:insideH w:val="none" w:sz="0" w:space="0" w:color="auto"/>
          </w:tblBorders>
        </w:tblPrEx>
        <w:tc>
          <w:tcPr>
            <w:tcW w:w="2835" w:type="dxa"/>
            <w:tcBorders>
              <w:top w:val="nil"/>
              <w:bottom w:val="single" w:sz="4" w:space="0" w:color="auto"/>
            </w:tcBorders>
          </w:tcPr>
          <w:p w:rsidR="00837119" w:rsidRDefault="00837119">
            <w:pPr>
              <w:pStyle w:val="ConsPlusNormal"/>
            </w:pPr>
          </w:p>
        </w:tc>
        <w:tc>
          <w:tcPr>
            <w:tcW w:w="6236" w:type="dxa"/>
            <w:tcBorders>
              <w:top w:val="nil"/>
              <w:bottom w:val="single" w:sz="4" w:space="0" w:color="auto"/>
            </w:tcBorders>
          </w:tcPr>
          <w:p w:rsidR="00837119" w:rsidRDefault="00837119">
            <w:pPr>
              <w:pStyle w:val="ConsPlusNormal"/>
              <w:ind w:firstLine="283"/>
              <w:jc w:val="both"/>
            </w:pPr>
            <w:r>
              <w:t>определять налоговую базу и рассчитывать налоги, сборы и страховые взносы, в соответствии с законодательством Российской Федерации;</w:t>
            </w:r>
          </w:p>
          <w:p w:rsidR="00837119" w:rsidRDefault="00837119">
            <w:pPr>
              <w:pStyle w:val="ConsPlusNormal"/>
              <w:ind w:firstLine="283"/>
              <w:jc w:val="both"/>
            </w:pPr>
            <w:r>
              <w:t>применять налоговые льготы;</w:t>
            </w:r>
          </w:p>
          <w:p w:rsidR="00837119" w:rsidRDefault="00837119">
            <w:pPr>
              <w:pStyle w:val="ConsPlusNormal"/>
              <w:ind w:firstLine="283"/>
              <w:jc w:val="both"/>
            </w:pPr>
            <w:r>
              <w:t>определять источники уплаты налогов, сборов и страховых взносов;</w:t>
            </w:r>
          </w:p>
          <w:p w:rsidR="00837119" w:rsidRDefault="00837119">
            <w:pPr>
              <w:pStyle w:val="ConsPlusNormal"/>
              <w:ind w:firstLine="283"/>
              <w:jc w:val="both"/>
            </w:pPr>
            <w:r>
              <w:t>формировать налоговую отчетность;</w:t>
            </w:r>
          </w:p>
          <w:p w:rsidR="00837119" w:rsidRDefault="00837119">
            <w:pPr>
              <w:pStyle w:val="ConsPlusNormal"/>
              <w:ind w:firstLine="283"/>
              <w:jc w:val="both"/>
            </w:pPr>
            <w:r>
              <w:t>формировать учетную политику для целей налогообложения;</w:t>
            </w:r>
          </w:p>
          <w:p w:rsidR="00837119" w:rsidRDefault="00837119">
            <w:pPr>
              <w:pStyle w:val="ConsPlusNormal"/>
              <w:ind w:firstLine="283"/>
              <w:jc w:val="both"/>
            </w:pPr>
            <w:r>
              <w:t>рассчитывать страховые взносы в бюджеты государственных внебюджетных фондов Российской Федерации;</w:t>
            </w:r>
          </w:p>
          <w:p w:rsidR="00837119" w:rsidRDefault="00837119">
            <w:pPr>
              <w:pStyle w:val="ConsPlusNormal"/>
              <w:ind w:firstLine="283"/>
              <w:jc w:val="both"/>
            </w:pPr>
            <w:r>
              <w:t>организовывать оптимальное ведение налогового учета;</w:t>
            </w:r>
          </w:p>
          <w:p w:rsidR="00837119" w:rsidRDefault="00837119">
            <w:pPr>
              <w:pStyle w:val="ConsPlusNormal"/>
              <w:ind w:firstLine="283"/>
              <w:jc w:val="both"/>
            </w:pPr>
            <w:r>
              <w:t>осуществлять контроль за своевременностью и полнотой уплаты налогов, сборов и страховых взносов в форме налогового мониторинга;</w:t>
            </w:r>
          </w:p>
          <w:p w:rsidR="00837119" w:rsidRDefault="00837119">
            <w:pPr>
              <w:pStyle w:val="ConsPlusNormal"/>
              <w:ind w:firstLine="283"/>
              <w:jc w:val="both"/>
            </w:pPr>
            <w:r>
              <w:t>применять положения международных договоров об устранении двойного налогообложения;</w:t>
            </w:r>
          </w:p>
          <w:p w:rsidR="00837119" w:rsidRDefault="00837119">
            <w:pPr>
              <w:pStyle w:val="ConsPlusNormal"/>
              <w:ind w:firstLine="283"/>
              <w:jc w:val="both"/>
            </w:pPr>
            <w:r>
              <w:t>определять режимы налогообложения;</w:t>
            </w:r>
          </w:p>
          <w:p w:rsidR="00837119" w:rsidRDefault="00837119">
            <w:pPr>
              <w:pStyle w:val="ConsPlusNormal"/>
              <w:ind w:firstLine="283"/>
              <w:jc w:val="both"/>
            </w:pPr>
            <w:r>
              <w:t>определять элементы налогообложения;</w:t>
            </w:r>
          </w:p>
          <w:p w:rsidR="00837119" w:rsidRDefault="00837119">
            <w:pPr>
              <w:pStyle w:val="ConsPlusNormal"/>
              <w:ind w:firstLine="283"/>
              <w:jc w:val="both"/>
            </w:pPr>
            <w:r>
              <w:t>оформлять бухгалтерскими проводками начисления и перечисления сумм налогов, сборов и страховых взносов;</w:t>
            </w:r>
          </w:p>
          <w:p w:rsidR="00837119" w:rsidRDefault="00837119">
            <w:pPr>
              <w:pStyle w:val="ConsPlusNormal"/>
              <w:ind w:firstLine="283"/>
              <w:jc w:val="both"/>
            </w:pPr>
            <w:r>
              <w:t>заполнять платежные поручения по перечислению налогов, сборов и страховых взносов в бюджетную систему Российской Федерации и внебюджетные фонды;</w:t>
            </w:r>
          </w:p>
          <w:p w:rsidR="00837119" w:rsidRDefault="00837119">
            <w:pPr>
              <w:pStyle w:val="ConsPlusNormal"/>
              <w:ind w:firstLine="283"/>
              <w:jc w:val="both"/>
            </w:pPr>
            <w:r>
              <w:t>выбирать и применять коды бюджетной классификации для определения налогов, сборов и страховых взносов, а также пеней и штрафов;</w:t>
            </w:r>
          </w:p>
          <w:p w:rsidR="00837119" w:rsidRDefault="00837119">
            <w:pPr>
              <w:pStyle w:val="ConsPlusNormal"/>
              <w:ind w:firstLine="283"/>
              <w:jc w:val="both"/>
            </w:pPr>
            <w:r>
              <w:t>соблюдать сроки и порядок начисления и уплаты налогов, сборов и страховых взносов;</w:t>
            </w:r>
          </w:p>
          <w:p w:rsidR="00837119" w:rsidRDefault="00837119">
            <w:pPr>
              <w:pStyle w:val="ConsPlusNormal"/>
              <w:ind w:firstLine="283"/>
              <w:jc w:val="both"/>
            </w:pPr>
            <w:r>
              <w:t xml:space="preserve">заполнять налоговую декларацию и рассчитывать налоги, проводить мониторинг уплаченных налогов, сборов и страховых </w:t>
            </w:r>
            <w:r>
              <w:lastRenderedPageBreak/>
              <w:t>взносов в бюджет бюджетной системы Российской Федерации и внебюджетные фонды;</w:t>
            </w:r>
          </w:p>
          <w:p w:rsidR="00837119" w:rsidRDefault="00837119">
            <w:pPr>
              <w:pStyle w:val="ConsPlusNormal"/>
              <w:ind w:firstLine="283"/>
              <w:jc w:val="both"/>
            </w:pPr>
            <w:r>
              <w:t>выполнять контрольные процедуры в целях обеспечения соблюдения законодательства о налогах, сборах и страховых взносах;</w:t>
            </w:r>
          </w:p>
          <w:p w:rsidR="00837119" w:rsidRDefault="00837119">
            <w:pPr>
              <w:pStyle w:val="ConsPlusNormal"/>
              <w:ind w:firstLine="283"/>
              <w:jc w:val="both"/>
            </w:pPr>
            <w:r>
              <w:t>оценивать соответствие производимых хозяйственных операций и эффективность использования активов организации правовой и нормативной базе в области налогообложения;</w:t>
            </w:r>
          </w:p>
          <w:p w:rsidR="00837119" w:rsidRDefault="00837119">
            <w:pPr>
              <w:pStyle w:val="ConsPlusNormal"/>
              <w:ind w:firstLine="283"/>
              <w:jc w:val="both"/>
            </w:pPr>
            <w:r>
              <w:t>оценивать правильность проведения и учета финансово-хозяйственных операций;</w:t>
            </w:r>
          </w:p>
          <w:p w:rsidR="00837119" w:rsidRDefault="00837119">
            <w:pPr>
              <w:pStyle w:val="ConsPlusNormal"/>
              <w:ind w:firstLine="283"/>
              <w:jc w:val="both"/>
            </w:pPr>
            <w:r>
              <w:t>вырабатывать по результатам внутреннего контроля эффективные рекомендации по устранению выявленных нарушений налогового законодательства;</w:t>
            </w:r>
          </w:p>
          <w:p w:rsidR="00837119" w:rsidRDefault="00837119">
            <w:pPr>
              <w:pStyle w:val="ConsPlusNormal"/>
              <w:ind w:firstLine="283"/>
              <w:jc w:val="both"/>
            </w:pPr>
            <w:r>
              <w:t>использовать программное обеспечение в налоговых расчетах.</w:t>
            </w:r>
          </w:p>
          <w:p w:rsidR="00837119" w:rsidRDefault="00837119">
            <w:pPr>
              <w:pStyle w:val="ConsPlusNormal"/>
              <w:jc w:val="both"/>
            </w:pPr>
            <w:r>
              <w:t>иметь практический опыт в:</w:t>
            </w:r>
          </w:p>
          <w:p w:rsidR="00837119" w:rsidRDefault="00837119">
            <w:pPr>
              <w:pStyle w:val="ConsPlusNormal"/>
              <w:ind w:firstLine="283"/>
              <w:jc w:val="both"/>
            </w:pPr>
            <w:r>
              <w:t>исчислении суммы налогов, сборов и страховых взносов, подлежащих уплате в бюджетную систему Российской Федерации и внебюджетные фонды;</w:t>
            </w:r>
          </w:p>
          <w:p w:rsidR="00837119" w:rsidRDefault="00837119">
            <w:pPr>
              <w:pStyle w:val="ConsPlusNormal"/>
              <w:ind w:firstLine="283"/>
              <w:jc w:val="both"/>
            </w:pPr>
            <w:r>
              <w:t>оформлении налоговых деклараций, расчетов, отчетов по страховым взносам во внебюджетные фонды в установленные законодательством сроки;</w:t>
            </w:r>
          </w:p>
          <w:p w:rsidR="00837119" w:rsidRDefault="00837119">
            <w:pPr>
              <w:pStyle w:val="ConsPlusNormal"/>
              <w:ind w:firstLine="283"/>
              <w:jc w:val="both"/>
            </w:pPr>
            <w:r>
              <w:t>организации и проведении контроля за соблюдением законодательства о налогах, сборах и страховых взносах.</w:t>
            </w:r>
          </w:p>
        </w:tc>
      </w:tr>
      <w:tr w:rsidR="00837119">
        <w:tblPrEx>
          <w:tblBorders>
            <w:insideH w:val="none" w:sz="0" w:space="0" w:color="auto"/>
          </w:tblBorders>
        </w:tblPrEx>
        <w:tc>
          <w:tcPr>
            <w:tcW w:w="2835" w:type="dxa"/>
            <w:tcBorders>
              <w:top w:val="single" w:sz="4" w:space="0" w:color="auto"/>
              <w:bottom w:val="nil"/>
            </w:tcBorders>
          </w:tcPr>
          <w:p w:rsidR="00837119" w:rsidRDefault="00837119">
            <w:pPr>
              <w:pStyle w:val="ConsPlusNormal"/>
            </w:pPr>
            <w:r>
              <w:lastRenderedPageBreak/>
              <w:t>Участие в управлении финансами организаций и осуществление финансовых операций</w:t>
            </w:r>
          </w:p>
        </w:tc>
        <w:tc>
          <w:tcPr>
            <w:tcW w:w="6236" w:type="dxa"/>
            <w:tcBorders>
              <w:top w:val="single" w:sz="4" w:space="0" w:color="auto"/>
              <w:bottom w:val="nil"/>
            </w:tcBorders>
          </w:tcPr>
          <w:p w:rsidR="00837119" w:rsidRDefault="00837119">
            <w:pPr>
              <w:pStyle w:val="ConsPlusNormal"/>
              <w:jc w:val="both"/>
            </w:pPr>
            <w:r>
              <w:t>знать:</w:t>
            </w:r>
          </w:p>
          <w:p w:rsidR="00837119" w:rsidRDefault="00837119">
            <w:pPr>
              <w:pStyle w:val="ConsPlusNormal"/>
              <w:ind w:firstLine="283"/>
              <w:jc w:val="both"/>
            </w:pPr>
            <w:r>
              <w:t>нормативные правовые акты, регулирующие финансовую деятельность организаций;</w:t>
            </w:r>
          </w:p>
          <w:p w:rsidR="00837119" w:rsidRDefault="00837119">
            <w:pPr>
              <w:pStyle w:val="ConsPlusNormal"/>
              <w:ind w:firstLine="283"/>
              <w:jc w:val="both"/>
            </w:pPr>
            <w:r>
              <w:t>основные положения законодательства Российской Федерации и нормативные правовые акты, регулирующие деятельность в сфере закупок;</w:t>
            </w:r>
          </w:p>
          <w:p w:rsidR="00837119" w:rsidRDefault="00837119">
            <w:pPr>
              <w:pStyle w:val="ConsPlusNormal"/>
              <w:ind w:firstLine="283"/>
              <w:jc w:val="both"/>
            </w:pPr>
            <w:r>
              <w:t>сущность финансов организаций, их место в финансовой системе государства;</w:t>
            </w:r>
          </w:p>
          <w:p w:rsidR="00837119" w:rsidRDefault="00837119">
            <w:pPr>
              <w:pStyle w:val="ConsPlusNormal"/>
              <w:ind w:firstLine="283"/>
              <w:jc w:val="both"/>
            </w:pPr>
            <w:r>
              <w:t>принципы, формы и методы организации финансовых отношений;</w:t>
            </w:r>
          </w:p>
          <w:p w:rsidR="00837119" w:rsidRDefault="00837119">
            <w:pPr>
              <w:pStyle w:val="ConsPlusNormal"/>
              <w:ind w:firstLine="283"/>
              <w:jc w:val="both"/>
            </w:pPr>
            <w:r>
              <w:t>характеристику капитала организации и его элементов, принципы оптимизации структуры капитала;</w:t>
            </w:r>
          </w:p>
          <w:p w:rsidR="00837119" w:rsidRDefault="00837119">
            <w:pPr>
              <w:pStyle w:val="ConsPlusNormal"/>
              <w:ind w:firstLine="283"/>
              <w:jc w:val="both"/>
            </w:pPr>
            <w:r>
              <w:t>характеристику доходов и расходов организации;</w:t>
            </w:r>
          </w:p>
          <w:p w:rsidR="00837119" w:rsidRDefault="00837119">
            <w:pPr>
              <w:pStyle w:val="ConsPlusNormal"/>
              <w:ind w:firstLine="283"/>
              <w:jc w:val="both"/>
            </w:pPr>
            <w:r>
              <w:t>сущность и виды прибыли организации;</w:t>
            </w:r>
          </w:p>
          <w:p w:rsidR="00837119" w:rsidRDefault="00837119">
            <w:pPr>
              <w:pStyle w:val="ConsPlusNormal"/>
              <w:ind w:firstLine="283"/>
              <w:jc w:val="both"/>
            </w:pPr>
            <w:r>
              <w:t>систему показателей рентабельности;</w:t>
            </w:r>
          </w:p>
          <w:p w:rsidR="00837119" w:rsidRDefault="00837119">
            <w:pPr>
              <w:pStyle w:val="ConsPlusNormal"/>
              <w:ind w:firstLine="283"/>
              <w:jc w:val="both"/>
            </w:pPr>
            <w:r>
              <w:t>сущность инвестиционной деятельности организации, методы оценки эффективности инвестиционных проектов;</w:t>
            </w:r>
          </w:p>
          <w:p w:rsidR="00837119" w:rsidRDefault="00837119">
            <w:pPr>
              <w:pStyle w:val="ConsPlusNormal"/>
              <w:ind w:firstLine="283"/>
              <w:jc w:val="both"/>
            </w:pPr>
            <w:r>
              <w:t>формы и методы анализа финансово-хозяйственной деятельности;</w:t>
            </w:r>
          </w:p>
          <w:p w:rsidR="00837119" w:rsidRDefault="00837119">
            <w:pPr>
              <w:pStyle w:val="ConsPlusNormal"/>
              <w:ind w:firstLine="283"/>
              <w:jc w:val="both"/>
            </w:pPr>
            <w:r>
              <w:t>методологию финансового планирования деятельности организации;</w:t>
            </w:r>
          </w:p>
          <w:p w:rsidR="00837119" w:rsidRDefault="00837119">
            <w:pPr>
              <w:pStyle w:val="ConsPlusNormal"/>
              <w:ind w:firstLine="283"/>
              <w:jc w:val="both"/>
            </w:pPr>
            <w:r>
              <w:t>особенности проведения закупок товаров, работ, услуг отдельными видами юридических лиц;</w:t>
            </w:r>
          </w:p>
          <w:p w:rsidR="00837119" w:rsidRDefault="00837119">
            <w:pPr>
              <w:pStyle w:val="ConsPlusNormal"/>
              <w:ind w:firstLine="283"/>
              <w:jc w:val="both"/>
            </w:pPr>
            <w:r>
              <w:t>способы снижения (предотвращения) финансовых рисков;</w:t>
            </w:r>
          </w:p>
          <w:p w:rsidR="00837119" w:rsidRDefault="00837119">
            <w:pPr>
              <w:pStyle w:val="ConsPlusNormal"/>
              <w:ind w:firstLine="283"/>
              <w:jc w:val="both"/>
            </w:pPr>
            <w:r>
              <w:t>принципы и технологию организации безналичных расчетов;</w:t>
            </w:r>
          </w:p>
          <w:p w:rsidR="00837119" w:rsidRDefault="00837119">
            <w:pPr>
              <w:pStyle w:val="ConsPlusNormal"/>
              <w:ind w:firstLine="283"/>
              <w:jc w:val="both"/>
            </w:pPr>
            <w:r>
              <w:t>виды кредитования деятельности организации, принципы использования кредитных ресурсов, процедуру технико-экономического обоснования кредита;</w:t>
            </w:r>
          </w:p>
          <w:p w:rsidR="00837119" w:rsidRDefault="00837119">
            <w:pPr>
              <w:pStyle w:val="ConsPlusNormal"/>
              <w:ind w:firstLine="283"/>
              <w:jc w:val="both"/>
            </w:pPr>
            <w:r>
              <w:lastRenderedPageBreak/>
              <w:t>принципы и механизмы использования средств бюджета и государственных внебюджетных фондов;</w:t>
            </w:r>
          </w:p>
          <w:p w:rsidR="00837119" w:rsidRDefault="00837119">
            <w:pPr>
              <w:pStyle w:val="ConsPlusNormal"/>
              <w:ind w:firstLine="283"/>
              <w:jc w:val="both"/>
            </w:pPr>
            <w:r>
              <w:t>экономическую сущность и виды страхования организаций, особенности заключения договоров страхования;</w:t>
            </w:r>
          </w:p>
          <w:p w:rsidR="00837119" w:rsidRDefault="00837119">
            <w:pPr>
              <w:pStyle w:val="ConsPlusNormal"/>
              <w:ind w:firstLine="283"/>
              <w:jc w:val="both"/>
            </w:pPr>
            <w:r>
              <w:t>теорию и практику применения методов, приемов и процедур последующего контроля;</w:t>
            </w:r>
          </w:p>
          <w:p w:rsidR="00837119" w:rsidRDefault="00837119">
            <w:pPr>
              <w:pStyle w:val="ConsPlusNormal"/>
              <w:ind w:firstLine="283"/>
              <w:jc w:val="both"/>
            </w:pPr>
            <w:r>
              <w:t>информационные технологии в профессиональной деятельности.</w:t>
            </w:r>
          </w:p>
          <w:p w:rsidR="00837119" w:rsidRDefault="00837119">
            <w:pPr>
              <w:pStyle w:val="ConsPlusNormal"/>
              <w:jc w:val="both"/>
            </w:pPr>
            <w:r>
              <w:t>уметь:</w:t>
            </w:r>
          </w:p>
          <w:p w:rsidR="00837119" w:rsidRDefault="00837119">
            <w:pPr>
              <w:pStyle w:val="ConsPlusNormal"/>
              <w:ind w:firstLine="283"/>
              <w:jc w:val="both"/>
            </w:pPr>
            <w:r>
              <w:t>использовать нормативные правовые акты, регулирующие финансовую деятельность организаций;</w:t>
            </w:r>
          </w:p>
          <w:p w:rsidR="00837119" w:rsidRDefault="00837119">
            <w:pPr>
              <w:pStyle w:val="ConsPlusNormal"/>
              <w:ind w:firstLine="283"/>
              <w:jc w:val="both"/>
            </w:pPr>
            <w:r>
              <w:t>участвовать в разработке финансовой политики организации;</w:t>
            </w:r>
          </w:p>
          <w:p w:rsidR="00837119" w:rsidRDefault="00837119">
            <w:pPr>
              <w:pStyle w:val="ConsPlusNormal"/>
              <w:ind w:firstLine="283"/>
              <w:jc w:val="both"/>
            </w:pPr>
            <w:r>
              <w:t>осуществлять поиск источников финансирования деятельности организации;</w:t>
            </w:r>
          </w:p>
          <w:p w:rsidR="00837119" w:rsidRDefault="00837119">
            <w:pPr>
              <w:pStyle w:val="ConsPlusNormal"/>
              <w:ind w:firstLine="283"/>
              <w:jc w:val="both"/>
            </w:pPr>
            <w:r>
              <w:t>определять цену капитала организации, оценивать эффективность использования отдельных его элементов;</w:t>
            </w:r>
          </w:p>
          <w:p w:rsidR="00837119" w:rsidRDefault="00837119">
            <w:pPr>
              <w:pStyle w:val="ConsPlusNormal"/>
              <w:ind w:firstLine="283"/>
              <w:jc w:val="both"/>
            </w:pPr>
            <w:r>
              <w:t>определять потребность в оборотных средствах, проводить мероприятия по ускорению оборачиваемости оборотных средств;</w:t>
            </w:r>
          </w:p>
          <w:p w:rsidR="00837119" w:rsidRDefault="00837119">
            <w:pPr>
              <w:pStyle w:val="ConsPlusNormal"/>
              <w:ind w:firstLine="283"/>
              <w:jc w:val="both"/>
            </w:pPr>
            <w:r>
              <w:t>определять показатели результатов финансово-хозяйственной деятельности организации;</w:t>
            </w:r>
          </w:p>
          <w:p w:rsidR="00837119" w:rsidRDefault="00837119">
            <w:pPr>
              <w:pStyle w:val="ConsPlusNormal"/>
              <w:ind w:firstLine="283"/>
              <w:jc w:val="both"/>
            </w:pPr>
            <w:r>
              <w:t>формировать инвестиционную политику организации, разрабатывать инвестиционные проекты, проводить оценку эффективности инвестиционных проектов;</w:t>
            </w:r>
          </w:p>
          <w:p w:rsidR="00837119" w:rsidRDefault="00837119">
            <w:pPr>
              <w:pStyle w:val="ConsPlusNormal"/>
              <w:ind w:firstLine="283"/>
              <w:jc w:val="both"/>
            </w:pPr>
            <w:r>
              <w:t>анализировать финансово-хозяйственную деятельность организаций;</w:t>
            </w:r>
          </w:p>
          <w:p w:rsidR="00837119" w:rsidRDefault="00837119">
            <w:pPr>
              <w:pStyle w:val="ConsPlusNormal"/>
              <w:ind w:firstLine="283"/>
              <w:jc w:val="both"/>
            </w:pPr>
            <w:r>
              <w:t>осуществлять финансовое планирование деятельности организаций;</w:t>
            </w:r>
          </w:p>
          <w:p w:rsidR="00837119" w:rsidRDefault="00837119">
            <w:pPr>
              <w:pStyle w:val="ConsPlusNormal"/>
              <w:ind w:firstLine="283"/>
              <w:jc w:val="both"/>
            </w:pPr>
            <w:r>
              <w:t>обеспечивать подготовку и реализовывать мероприятия по снижению (предотвращению) финансовых рисков;</w:t>
            </w:r>
          </w:p>
          <w:p w:rsidR="00837119" w:rsidRDefault="00837119">
            <w:pPr>
              <w:pStyle w:val="ConsPlusNormal"/>
              <w:ind w:firstLine="283"/>
              <w:jc w:val="both"/>
            </w:pPr>
            <w:r>
              <w:t>осуществлять организацию и выполнение финансовых расчетов;</w:t>
            </w:r>
          </w:p>
        </w:tc>
      </w:tr>
      <w:tr w:rsidR="00837119">
        <w:tblPrEx>
          <w:tblBorders>
            <w:insideH w:val="none" w:sz="0" w:space="0" w:color="auto"/>
          </w:tblBorders>
        </w:tblPrEx>
        <w:tc>
          <w:tcPr>
            <w:tcW w:w="2835" w:type="dxa"/>
            <w:tcBorders>
              <w:top w:val="nil"/>
              <w:bottom w:val="single" w:sz="4" w:space="0" w:color="auto"/>
            </w:tcBorders>
          </w:tcPr>
          <w:p w:rsidR="00837119" w:rsidRDefault="00837119">
            <w:pPr>
              <w:pStyle w:val="ConsPlusNormal"/>
            </w:pPr>
          </w:p>
        </w:tc>
        <w:tc>
          <w:tcPr>
            <w:tcW w:w="6236" w:type="dxa"/>
            <w:tcBorders>
              <w:top w:val="nil"/>
              <w:bottom w:val="single" w:sz="4" w:space="0" w:color="auto"/>
            </w:tcBorders>
          </w:tcPr>
          <w:p w:rsidR="00837119" w:rsidRDefault="00837119">
            <w:pPr>
              <w:pStyle w:val="ConsPlusNormal"/>
              <w:ind w:firstLine="283"/>
              <w:jc w:val="both"/>
            </w:pPr>
            <w:r>
              <w:t>определять необходимость использования кредитных ресурсов, осуществлять технико-экономическое обоснование кредита;</w:t>
            </w:r>
          </w:p>
          <w:p w:rsidR="00837119" w:rsidRDefault="00837119">
            <w:pPr>
              <w:pStyle w:val="ConsPlusNormal"/>
              <w:ind w:firstLine="283"/>
              <w:jc w:val="both"/>
            </w:pPr>
            <w:r>
              <w:t>использовать средства государственной (муниципальной) финансовой поддержки по целевому назначению, анализировать эффективность их использования;</w:t>
            </w:r>
          </w:p>
          <w:p w:rsidR="00837119" w:rsidRDefault="00837119">
            <w:pPr>
              <w:pStyle w:val="ConsPlusNormal"/>
              <w:ind w:firstLine="283"/>
              <w:jc w:val="both"/>
            </w:pPr>
            <w:r>
              <w:t>обеспечивать организацию страхования финансово-хозяйственной деятельности, оценивать варианты условий страхования;</w:t>
            </w:r>
          </w:p>
          <w:p w:rsidR="00837119" w:rsidRDefault="00837119">
            <w:pPr>
              <w:pStyle w:val="ConsPlusNormal"/>
              <w:ind w:firstLine="283"/>
              <w:jc w:val="both"/>
            </w:pPr>
            <w:r>
              <w:t>разрабатывать закупочную документацию;</w:t>
            </w:r>
          </w:p>
          <w:p w:rsidR="00837119" w:rsidRDefault="00837119">
            <w:pPr>
              <w:pStyle w:val="ConsPlusNormal"/>
              <w:ind w:firstLine="283"/>
              <w:jc w:val="both"/>
            </w:pPr>
            <w:r>
              <w:t>обобщать полученную информацию, цены на товары, работы, услуги, статистически ее обрабатывать и формулировать аналитические выводы;</w:t>
            </w:r>
          </w:p>
          <w:p w:rsidR="00837119" w:rsidRDefault="00837119">
            <w:pPr>
              <w:pStyle w:val="ConsPlusNormal"/>
              <w:ind w:firstLine="283"/>
              <w:jc w:val="both"/>
            </w:pPr>
            <w:r>
              <w:t>осуществлять проверку необходимой документации для проведения закупочной процедуры;</w:t>
            </w:r>
          </w:p>
          <w:p w:rsidR="00837119" w:rsidRDefault="00837119">
            <w:pPr>
              <w:pStyle w:val="ConsPlusNormal"/>
              <w:ind w:firstLine="283"/>
              <w:jc w:val="both"/>
            </w:pPr>
            <w:r>
              <w:t>проверять необходимую документацию для заключения контрактов;</w:t>
            </w:r>
          </w:p>
          <w:p w:rsidR="00837119" w:rsidRDefault="00837119">
            <w:pPr>
              <w:pStyle w:val="ConsPlusNormal"/>
              <w:ind w:firstLine="283"/>
              <w:jc w:val="both"/>
            </w:pPr>
            <w:r>
              <w:t>осуществлять мониторинг поставщиков (подрядчиков, исполнителей) в сфере закупок;</w:t>
            </w:r>
          </w:p>
          <w:p w:rsidR="00837119" w:rsidRDefault="00837119">
            <w:pPr>
              <w:pStyle w:val="ConsPlusNormal"/>
              <w:ind w:firstLine="283"/>
              <w:jc w:val="both"/>
            </w:pPr>
            <w:r>
              <w:t xml:space="preserve">использовать информационные технологии в процессе </w:t>
            </w:r>
            <w:r>
              <w:lastRenderedPageBreak/>
              <w:t>формирования и использования финансовых ресурсов организаций и осуществления финансовых операций.</w:t>
            </w:r>
          </w:p>
          <w:p w:rsidR="00837119" w:rsidRDefault="00837119">
            <w:pPr>
              <w:pStyle w:val="ConsPlusNormal"/>
              <w:jc w:val="both"/>
            </w:pPr>
            <w:r>
              <w:t>иметь практический опыт в:</w:t>
            </w:r>
          </w:p>
          <w:p w:rsidR="00837119" w:rsidRDefault="00837119">
            <w:pPr>
              <w:pStyle w:val="ConsPlusNormal"/>
              <w:ind w:firstLine="283"/>
              <w:jc w:val="both"/>
            </w:pPr>
            <w:r>
              <w:t>формировании финансовых ресурсов организаций и осуществлении финансовых операций.</w:t>
            </w:r>
          </w:p>
        </w:tc>
      </w:tr>
      <w:tr w:rsidR="00837119">
        <w:tblPrEx>
          <w:tblBorders>
            <w:insideH w:val="none" w:sz="0" w:space="0" w:color="auto"/>
          </w:tblBorders>
        </w:tblPrEx>
        <w:tc>
          <w:tcPr>
            <w:tcW w:w="2835" w:type="dxa"/>
            <w:tcBorders>
              <w:top w:val="single" w:sz="4" w:space="0" w:color="auto"/>
              <w:bottom w:val="nil"/>
            </w:tcBorders>
          </w:tcPr>
          <w:p w:rsidR="00837119" w:rsidRDefault="00837119">
            <w:pPr>
              <w:pStyle w:val="ConsPlusNormal"/>
            </w:pPr>
            <w:r>
              <w:lastRenderedPageBreak/>
              <w:t>Участие в организации и осуществлении финансового контроля</w:t>
            </w:r>
          </w:p>
        </w:tc>
        <w:tc>
          <w:tcPr>
            <w:tcW w:w="6236" w:type="dxa"/>
            <w:tcBorders>
              <w:top w:val="single" w:sz="4" w:space="0" w:color="auto"/>
              <w:bottom w:val="nil"/>
            </w:tcBorders>
          </w:tcPr>
          <w:p w:rsidR="00837119" w:rsidRDefault="00837119">
            <w:pPr>
              <w:pStyle w:val="ConsPlusNormal"/>
              <w:jc w:val="both"/>
            </w:pPr>
            <w:r>
              <w:t>знать:</w:t>
            </w:r>
          </w:p>
          <w:p w:rsidR="00837119" w:rsidRDefault="00837119">
            <w:pPr>
              <w:pStyle w:val="ConsPlusNormal"/>
              <w:ind w:firstLine="283"/>
              <w:jc w:val="both"/>
            </w:pPr>
            <w:r>
              <w:t>нормативные и иные акты, регулирующие организационно-правовые положения и финансовую деятельность объектов финансового контроля;</w:t>
            </w:r>
          </w:p>
          <w:p w:rsidR="00837119" w:rsidRDefault="00837119">
            <w:pPr>
              <w:pStyle w:val="ConsPlusNormal"/>
              <w:ind w:firstLine="283"/>
              <w:jc w:val="both"/>
            </w:pPr>
            <w:r>
              <w:t>нормативные и иные акты, регламентирующие деятельность органов, осуществляющих финансовый контроль;</w:t>
            </w:r>
          </w:p>
          <w:p w:rsidR="00837119" w:rsidRDefault="00837119">
            <w:pPr>
              <w:pStyle w:val="ConsPlusNormal"/>
              <w:ind w:firstLine="283"/>
              <w:jc w:val="both"/>
            </w:pPr>
            <w:r>
              <w:t>требования законодательства Российской Федерации и иных нормативных правовых актов, регулирующих деятельность в сфере закупок;</w:t>
            </w:r>
          </w:p>
          <w:p w:rsidR="00837119" w:rsidRDefault="00837119">
            <w:pPr>
              <w:pStyle w:val="ConsPlusNormal"/>
              <w:ind w:firstLine="283"/>
              <w:jc w:val="both"/>
            </w:pPr>
            <w:r>
              <w:t>структуру, полномочия и методы работы органов, осуществляющих финансовый контроль, порядок их взаимодействия;</w:t>
            </w:r>
          </w:p>
          <w:p w:rsidR="00837119" w:rsidRDefault="00837119">
            <w:pPr>
              <w:pStyle w:val="ConsPlusNormal"/>
              <w:ind w:firstLine="283"/>
              <w:jc w:val="both"/>
            </w:pPr>
            <w:r>
              <w:t>особенности организации и проведения контрольных мероприятий органами, осуществляющими финансовый контроль;</w:t>
            </w:r>
          </w:p>
          <w:p w:rsidR="00837119" w:rsidRDefault="00837119">
            <w:pPr>
              <w:pStyle w:val="ConsPlusNormal"/>
              <w:ind w:firstLine="283"/>
              <w:jc w:val="both"/>
            </w:pPr>
            <w:r>
              <w:t>методики проведения экономического анализа финансово-хозяйственной деятельности объектов финансового контроля;</w:t>
            </w:r>
          </w:p>
          <w:p w:rsidR="00837119" w:rsidRDefault="00837119">
            <w:pPr>
              <w:pStyle w:val="ConsPlusNormal"/>
              <w:ind w:firstLine="283"/>
              <w:jc w:val="both"/>
            </w:pPr>
            <w:r>
              <w:t>состав бухгалтерской, финансовой и статистической отчетности объектов финансового контроля;</w:t>
            </w:r>
          </w:p>
          <w:p w:rsidR="00837119" w:rsidRDefault="00837119">
            <w:pPr>
              <w:pStyle w:val="ConsPlusNormal"/>
              <w:ind w:firstLine="283"/>
              <w:jc w:val="both"/>
            </w:pPr>
            <w:r>
              <w:t>методы проверки хозяйственных операций;</w:t>
            </w:r>
          </w:p>
          <w:p w:rsidR="00837119" w:rsidRDefault="00837119">
            <w:pPr>
              <w:pStyle w:val="ConsPlusNormal"/>
              <w:ind w:firstLine="283"/>
              <w:jc w:val="both"/>
            </w:pPr>
            <w:r>
              <w:t>методы контроля сохранности товарно-материальных ценностей;</w:t>
            </w:r>
          </w:p>
          <w:p w:rsidR="00837119" w:rsidRDefault="00837119">
            <w:pPr>
              <w:pStyle w:val="ConsPlusNormal"/>
              <w:ind w:firstLine="283"/>
              <w:jc w:val="both"/>
            </w:pPr>
            <w:r>
              <w:t>значение, задачи и общие принципы аудиторского контроля;</w:t>
            </w:r>
          </w:p>
          <w:p w:rsidR="00837119" w:rsidRDefault="00837119">
            <w:pPr>
              <w:pStyle w:val="ConsPlusNormal"/>
              <w:ind w:firstLine="283"/>
              <w:jc w:val="both"/>
            </w:pPr>
            <w:r>
              <w:t>порядок использования государственной (муниципальной) собственности;</w:t>
            </w:r>
          </w:p>
          <w:p w:rsidR="00837119" w:rsidRDefault="00837119">
            <w:pPr>
              <w:pStyle w:val="ConsPlusNormal"/>
              <w:ind w:firstLine="283"/>
              <w:jc w:val="both"/>
            </w:pPr>
            <w:r>
              <w:t>основные контрольные мероприятия в ходе реализации процедур по исполнению бюджетов бюджетной системы Российской Федерации;</w:t>
            </w:r>
          </w:p>
          <w:p w:rsidR="00837119" w:rsidRDefault="00837119">
            <w:pPr>
              <w:pStyle w:val="ConsPlusNormal"/>
              <w:ind w:firstLine="283"/>
              <w:jc w:val="both"/>
            </w:pPr>
            <w:r>
              <w:t>основные контрольные мероприятия при осуществлении закупок для государственных (муниципальных) нужд.</w:t>
            </w:r>
          </w:p>
          <w:p w:rsidR="00837119" w:rsidRDefault="00837119">
            <w:pPr>
              <w:pStyle w:val="ConsPlusNormal"/>
              <w:jc w:val="both"/>
            </w:pPr>
            <w:r>
              <w:t>уметь:</w:t>
            </w:r>
          </w:p>
          <w:p w:rsidR="00837119" w:rsidRDefault="00837119">
            <w:pPr>
              <w:pStyle w:val="ConsPlusNormal"/>
              <w:ind w:firstLine="283"/>
              <w:jc w:val="both"/>
            </w:pPr>
            <w:r>
              <w:t>осуществлять контроль за формированием и использованием средств бюджетов бюджетной системы Российской Федерации;</w:t>
            </w:r>
          </w:p>
          <w:p w:rsidR="00837119" w:rsidRDefault="00837119">
            <w:pPr>
              <w:pStyle w:val="ConsPlusNormal"/>
              <w:ind w:firstLine="283"/>
              <w:jc w:val="both"/>
            </w:pPr>
            <w:r>
              <w:t>использовать методы экономического анализа;</w:t>
            </w:r>
          </w:p>
          <w:p w:rsidR="00837119" w:rsidRDefault="00837119">
            <w:pPr>
              <w:pStyle w:val="ConsPlusNormal"/>
              <w:ind w:firstLine="283"/>
              <w:jc w:val="both"/>
            </w:pPr>
            <w:r>
              <w:t>применять программное обеспечение при организации и осуществлении финансового контроля;</w:t>
            </w:r>
          </w:p>
          <w:p w:rsidR="00837119" w:rsidRDefault="00837119">
            <w:pPr>
              <w:pStyle w:val="ConsPlusNormal"/>
              <w:ind w:firstLine="283"/>
              <w:jc w:val="both"/>
            </w:pPr>
            <w:r>
              <w:t>проводить проверки, ревизии финансово-хозяйственной деятельности объектов финансового контроля в соответствии с видом и программой контрольного мероприятия;</w:t>
            </w:r>
          </w:p>
          <w:p w:rsidR="00837119" w:rsidRDefault="00837119">
            <w:pPr>
              <w:pStyle w:val="ConsPlusNormal"/>
              <w:ind w:firstLine="283"/>
              <w:jc w:val="both"/>
            </w:pPr>
            <w:r>
              <w:t>осуществлять предварительный и текущий контроль за операциями по исполнению бюджетов;</w:t>
            </w:r>
          </w:p>
          <w:p w:rsidR="00837119" w:rsidRDefault="00837119">
            <w:pPr>
              <w:pStyle w:val="ConsPlusNormal"/>
              <w:ind w:firstLine="283"/>
              <w:jc w:val="both"/>
            </w:pPr>
            <w:r>
              <w:t>применять различные методы и приемы контроля и анализа финансово-хозяйственной деятельности объектов финансового контроля;</w:t>
            </w:r>
          </w:p>
          <w:p w:rsidR="00837119" w:rsidRDefault="00837119">
            <w:pPr>
              <w:pStyle w:val="ConsPlusNormal"/>
              <w:ind w:firstLine="283"/>
              <w:jc w:val="both"/>
            </w:pPr>
            <w:r>
              <w:t>проводить внутренний контроль и аудит с учетом особенностей организаций;</w:t>
            </w:r>
          </w:p>
          <w:p w:rsidR="00837119" w:rsidRDefault="00837119">
            <w:pPr>
              <w:pStyle w:val="ConsPlusNormal"/>
              <w:ind w:firstLine="283"/>
              <w:jc w:val="both"/>
            </w:pPr>
            <w:r>
              <w:lastRenderedPageBreak/>
              <w:t>оформлять результаты проведенных контрольных мероприятий путем составления актов и справок;</w:t>
            </w:r>
          </w:p>
          <w:p w:rsidR="00837119" w:rsidRDefault="00837119">
            <w:pPr>
              <w:pStyle w:val="ConsPlusNormal"/>
              <w:ind w:firstLine="283"/>
              <w:jc w:val="both"/>
            </w:pPr>
            <w:r>
              <w:t>осуществлять контроль за реализацией материалов проведенных ревизий и проверок;</w:t>
            </w:r>
          </w:p>
          <w:p w:rsidR="00837119" w:rsidRDefault="00837119">
            <w:pPr>
              <w:pStyle w:val="ConsPlusNormal"/>
              <w:ind w:firstLine="283"/>
              <w:jc w:val="both"/>
            </w:pPr>
            <w:r>
              <w:t>подготавливать рекомендации, направленные на повышение эффективности использования средств бюджетов бюджетной системы Российской Федерации;</w:t>
            </w:r>
          </w:p>
          <w:p w:rsidR="00837119" w:rsidRDefault="00837119">
            <w:pPr>
              <w:pStyle w:val="ConsPlusNormal"/>
              <w:ind w:firstLine="283"/>
              <w:jc w:val="both"/>
            </w:pPr>
            <w:r>
              <w:t>проводить мероприятия по предупреждению, выявлению и пресечению нарушений законодательства Российской Федерации в сфере финансов;</w:t>
            </w:r>
          </w:p>
        </w:tc>
      </w:tr>
      <w:tr w:rsidR="00837119">
        <w:tblPrEx>
          <w:tblBorders>
            <w:insideH w:val="none" w:sz="0" w:space="0" w:color="auto"/>
          </w:tblBorders>
        </w:tblPrEx>
        <w:tc>
          <w:tcPr>
            <w:tcW w:w="2835" w:type="dxa"/>
            <w:tcBorders>
              <w:top w:val="nil"/>
              <w:bottom w:val="single" w:sz="4" w:space="0" w:color="auto"/>
            </w:tcBorders>
          </w:tcPr>
          <w:p w:rsidR="00837119" w:rsidRDefault="00837119">
            <w:pPr>
              <w:pStyle w:val="ConsPlusNormal"/>
            </w:pPr>
          </w:p>
        </w:tc>
        <w:tc>
          <w:tcPr>
            <w:tcW w:w="6236" w:type="dxa"/>
            <w:tcBorders>
              <w:top w:val="nil"/>
              <w:bottom w:val="single" w:sz="4" w:space="0" w:color="auto"/>
            </w:tcBorders>
          </w:tcPr>
          <w:p w:rsidR="00837119" w:rsidRDefault="00837119">
            <w:pPr>
              <w:pStyle w:val="ConsPlusNormal"/>
              <w:ind w:firstLine="283"/>
              <w:jc w:val="both"/>
            </w:pPr>
            <w:r>
              <w:t>проверять необходимую документацию для проведения закупочной процедуры и заключения контрактов;</w:t>
            </w:r>
          </w:p>
          <w:p w:rsidR="00837119" w:rsidRDefault="00837119">
            <w:pPr>
              <w:pStyle w:val="ConsPlusNormal"/>
              <w:ind w:firstLine="283"/>
              <w:jc w:val="both"/>
            </w:pPr>
            <w:r>
              <w:t>осуществлять проверку соблюдения требований законодательства при проведении закупочных процедур.</w:t>
            </w:r>
          </w:p>
          <w:p w:rsidR="00837119" w:rsidRDefault="00837119">
            <w:pPr>
              <w:pStyle w:val="ConsPlusNormal"/>
              <w:jc w:val="both"/>
            </w:pPr>
            <w:r>
              <w:t>иметь практический опыт в:</w:t>
            </w:r>
          </w:p>
          <w:p w:rsidR="00837119" w:rsidRDefault="00837119">
            <w:pPr>
              <w:pStyle w:val="ConsPlusNormal"/>
              <w:ind w:firstLine="283"/>
              <w:jc w:val="both"/>
            </w:pPr>
            <w:r>
              <w:t>организации и проведении финансового контроля;</w:t>
            </w:r>
          </w:p>
          <w:p w:rsidR="00837119" w:rsidRDefault="00837119">
            <w:pPr>
              <w:pStyle w:val="ConsPlusNormal"/>
              <w:ind w:firstLine="283"/>
              <w:jc w:val="both"/>
            </w:pPr>
            <w:r>
              <w:t>осуществлении расчетов и проведении анализа основных показателей, характеризующих состояние государственных и муниципальных финансов, финансов организаций;</w:t>
            </w:r>
          </w:p>
          <w:p w:rsidR="00837119" w:rsidRDefault="00837119">
            <w:pPr>
              <w:pStyle w:val="ConsPlusNormal"/>
              <w:ind w:firstLine="283"/>
              <w:jc w:val="both"/>
            </w:pPr>
            <w:r>
              <w:t>обобщении результатов анализа основных показателей финансово-экономической деятельности объектов финансового контроля, разработке и осуществлении мер, направленных на повышение эффективности использования финансовых ресурсов;</w:t>
            </w:r>
          </w:p>
          <w:p w:rsidR="00837119" w:rsidRDefault="00837119">
            <w:pPr>
              <w:pStyle w:val="ConsPlusNormal"/>
              <w:ind w:firstLine="283"/>
              <w:jc w:val="both"/>
            </w:pPr>
            <w:r>
              <w:t>планировании, анализе и контроле финансово-хозяйственной деятельности объектов финансового контроля;</w:t>
            </w:r>
          </w:p>
          <w:p w:rsidR="00837119" w:rsidRDefault="00837119">
            <w:pPr>
              <w:pStyle w:val="ConsPlusNormal"/>
              <w:ind w:firstLine="283"/>
              <w:jc w:val="both"/>
            </w:pPr>
            <w:r>
              <w:t>применении законодательства и иных нормативных правовых актов Российской Федерации, регулирующих деятельность в сфере закупок.</w:t>
            </w:r>
          </w:p>
        </w:tc>
      </w:tr>
    </w:tbl>
    <w:p w:rsidR="00837119" w:rsidRDefault="00837119">
      <w:pPr>
        <w:pStyle w:val="ConsPlusNormal"/>
        <w:jc w:val="both"/>
      </w:pPr>
    </w:p>
    <w:p w:rsidR="00837119" w:rsidRDefault="00837119">
      <w:pPr>
        <w:pStyle w:val="ConsPlusNormal"/>
        <w:jc w:val="both"/>
      </w:pPr>
    </w:p>
    <w:p w:rsidR="00837119" w:rsidRDefault="00837119">
      <w:pPr>
        <w:pStyle w:val="ConsPlusNormal"/>
        <w:pBdr>
          <w:top w:val="single" w:sz="6" w:space="0" w:color="auto"/>
        </w:pBdr>
        <w:spacing w:before="100" w:after="100"/>
        <w:jc w:val="both"/>
        <w:rPr>
          <w:sz w:val="2"/>
          <w:szCs w:val="2"/>
        </w:rPr>
      </w:pPr>
    </w:p>
    <w:p w:rsidR="006B2F1C" w:rsidRDefault="006B2F1C">
      <w:bookmarkStart w:id="7" w:name="_GoBack"/>
      <w:bookmarkEnd w:id="7"/>
    </w:p>
    <w:sectPr w:rsidR="006B2F1C" w:rsidSect="00B050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119"/>
    <w:rsid w:val="006B2F1C"/>
    <w:rsid w:val="00837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71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3711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3711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71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3711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3711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36A8E83F72EE004F11F6787B025EE95DC33781D231D135738321F48937CB5C074CCA8FD2589E04AC3C39F9FF93ACA78F70F21429DE529Eq0S1H" TargetMode="External"/><Relationship Id="rId13" Type="http://schemas.openxmlformats.org/officeDocument/2006/relationships/hyperlink" Target="consultantplus://offline/ref=8936A8E83F72EE004F11F6787B025EE95ECA3484D739D135738321F48937CB5C074CCA8FD2589E02A13C39F9FF93ACA78F70F21429DE529Eq0S1H" TargetMode="External"/><Relationship Id="rId3" Type="http://schemas.openxmlformats.org/officeDocument/2006/relationships/settings" Target="settings.xml"/><Relationship Id="rId7" Type="http://schemas.openxmlformats.org/officeDocument/2006/relationships/hyperlink" Target="consultantplus://offline/ref=8936A8E83F72EE004F11F6787B025EE95EC43A82D733D135738321F48937CB5C074CCA8FD2589E03AA3C39F9FF93ACA78F70F21429DE529Eq0S1H" TargetMode="External"/><Relationship Id="rId12" Type="http://schemas.openxmlformats.org/officeDocument/2006/relationships/hyperlink" Target="consultantplus://offline/ref=8936A8E83F72EE004F11F6787B025EE95EC53A80D235D135738321F48937CB5C074CCA8FD2589E02A13C39F9FF93ACA78F70F21429DE529Eq0S1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936A8E83F72EE004F11F6787B025EE95DCA3480D139D135738321F48937CB5C074CCA8FD2589E06AA3C39F9FF93ACA78F70F21429DE529Eq0S1H" TargetMode="External"/><Relationship Id="rId11" Type="http://schemas.openxmlformats.org/officeDocument/2006/relationships/hyperlink" Target="consultantplus://offline/ref=8936A8E83F72EE004F11F6787B025EE95CC63582D836D135738321F48937CB5C074CCA8FD2589704AB3C39F9FF93ACA78F70F21429DE529Eq0S1H" TargetMode="External"/><Relationship Id="rId5" Type="http://schemas.openxmlformats.org/officeDocument/2006/relationships/hyperlink" Target="https://www.consultant.ru" TargetMode="External"/><Relationship Id="rId15" Type="http://schemas.openxmlformats.org/officeDocument/2006/relationships/theme" Target="theme/theme1.xml"/><Relationship Id="rId10" Type="http://schemas.openxmlformats.org/officeDocument/2006/relationships/hyperlink" Target="consultantplus://offline/ref=8936A8E83F72EE004F11F6787B025EE95CC73586D033D135738321F48937CB5C074CCA8FD2589C06A13C39F9FF93ACA78F70F21429DE529Eq0S1H" TargetMode="External"/><Relationship Id="rId4" Type="http://schemas.openxmlformats.org/officeDocument/2006/relationships/webSettings" Target="webSettings.xml"/><Relationship Id="rId9" Type="http://schemas.openxmlformats.org/officeDocument/2006/relationships/hyperlink" Target="consultantplus://offline/ref=8936A8E83F72EE004F11F6787B025EE95DC33781D231D135738321F48937CB5C074CCA8FD2589E06AF3C39F9FF93ACA78F70F21429DE529Eq0S1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7075</Words>
  <Characters>40328</Characters>
  <Application>Microsoft Office Word</Application>
  <DocSecurity>0</DocSecurity>
  <Lines>336</Lines>
  <Paragraphs>94</Paragraphs>
  <ScaleCrop>false</ScaleCrop>
  <Company/>
  <LinksUpToDate>false</LinksUpToDate>
  <CharactersWithSpaces>47309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Колодко Галина Викторовна</dc:creator>
  <cp:lastModifiedBy>Колодко Галина Викторовна</cp:lastModifiedBy>
  <cp:revision>1</cp:revision>
  <dcterms:created xsi:type="dcterms:W3CDTF">2021-02-04T07:18:00Z</dcterms:created>
  <dcterms:modified xsi:type="dcterms:W3CDTF">2021-02-04T07:19:00Z</dcterms:modified>
</cp:coreProperties>
</file>