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 xmlns:w="http://schemas.openxmlformats.org/wordprocessingml/2006/main"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284"/>
        <w:gridCol w:w="115"/>
        <w:gridCol w:w="4857"/>
        <w:gridCol w:w="2020"/>
        <w:gridCol w:w="115"/>
        <w:gridCol w:w="114"/>
        <w:gridCol w:w="115"/>
        <w:gridCol w:w="115"/>
        <w:gridCol w:w="902"/>
        <w:gridCol w:w="115"/>
        <w:gridCol w:w="673"/>
        <w:gridCol w:w="115"/>
        <w:gridCol w:w="2035"/>
        <w:gridCol w:w="57"/>
      </w:tblGrid>
      <w:tr>
        <w:trPr>
          <w:trHeight w:val="115"/>
        </w:trPr>
        <w:tc>
          <w:tcPr>
            <w:tcW w:w="15632" w:type="dxa"/>
            <w:gridSpan w:val="14"/>
          </w:tcPr>
          <w:p/>
        </w:tc>
      </w:tr>
      <w:tr>
        <w:trPr>
          <w:trHeight w:val="788"/>
        </w:trPr>
        <w:tc>
          <w:tcPr>
            <w:tcW w:w="9256" w:type="dxa"/>
            <w:gridSpan w:val="3"/>
          </w:tcPr>
          <w:p/>
        </w:tc>
        <w:tc>
          <w:tcPr>
            <w:tcW w:w="2479" w:type="dxa"/>
            <w:gridSpan w:val="5"/>
            <w:tcMar>
              <w:top w:w="143" w:type="dxa"/>
              <w:left w:w="143" w:type="dxa"/>
              <w:right w:w="143" w:type="dxa"/>
            </w:tcMar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УТВЕРЖДАЮ</w:t>
            </w:r>
          </w:p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Руководитель</w:t>
            </w:r>
          </w:p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(уполномоченное лицо)</w:t>
            </w:r>
          </w:p>
        </w:tc>
        <w:tc>
          <w:tcPr>
            <w:tcW w:w="3897" w:type="dxa"/>
            <w:gridSpan w:val="6"/>
          </w:tcPr>
          <w:p/>
        </w:tc>
      </w:tr>
      <w:tr>
        <w:trPr>
          <w:trHeight w:val="558"/>
        </w:trPr>
        <w:tc>
          <w:tcPr>
            <w:tcW w:w="9256" w:type="dxa"/>
            <w:gridSpan w:val="3"/>
          </w:tcPr>
          <w:p/>
        </w:tc>
        <w:tc>
          <w:tcPr>
            <w:tcW w:w="6319" w:type="dxa"/>
            <w:gridSpan w:val="10"/>
            <w:vAlign w:val="bottom"/>
            <w:tcBorders>
              <w:bottom w:val="single" w:color="000000" w:sz="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9.5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9.5"/>
                <w:spacing w:val="-2"/>
              </w:rPr>
              <w:t xml:space="preserve">МИНИСТЕРСТВО НАУКИ И ВЫСШЕГО ОБРАЗОВАНИЯ РОССИЙСКОЙ ФЕДЕРАЦИИ</w:t>
            </w:r>
          </w:p>
        </w:tc>
        <w:tc>
          <w:tcPr>
            <w:tcW w:w="57" w:type="dxa"/>
          </w:tcPr>
          <w:p/>
        </w:tc>
      </w:tr>
      <w:tr>
        <w:trPr>
          <w:trHeight w:val="688"/>
        </w:trPr>
        <w:tc>
          <w:tcPr>
            <w:tcW w:w="9256" w:type="dxa"/>
            <w:gridSpan w:val="3"/>
          </w:tcPr>
          <w:p/>
        </w:tc>
        <w:tc>
          <w:tcPr>
            <w:tcW w:w="6319" w:type="dxa"/>
            <w:gridSpan w:val="10"/>
            <w:tcBorders>
              <w:top w:val="single" w:color="000000" w:sz="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(наименование органа, осуществляющего функции и полномочия учредителя, главного распорядителя средств федерального бюджета, федерального государственного учреждения)</w:t>
            </w:r>
          </w:p>
        </w:tc>
        <w:tc>
          <w:tcPr>
            <w:tcW w:w="57" w:type="dxa"/>
          </w:tcPr>
          <w:p/>
        </w:tc>
      </w:tr>
      <w:tr>
        <w:trPr>
          <w:trHeight w:val="215"/>
        </w:trPr>
        <w:tc>
          <w:tcPr>
            <w:tcW w:w="9256" w:type="dxa"/>
            <w:gridSpan w:val="3"/>
          </w:tcPr>
          <w:p/>
        </w:tc>
        <w:tc>
          <w:tcPr>
            <w:tcW w:w="2135" w:type="dxa"/>
            <w:gridSpan w:val="2"/>
            <w:vMerge w:val="restart"/>
            <w:vAlign w:val="bottom"/>
            <w:tcBorders>
              <w:bottom w:val="single" w:color="000000" w:sz="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9.5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9.5"/>
                <w:spacing w:val="-2"/>
              </w:rPr>
              <w:t xml:space="preserve">Заместитель директора департамента</w:t>
            </w:r>
          </w:p>
        </w:tc>
        <w:tc>
          <w:tcPr>
            <w:tcW w:w="4241" w:type="dxa"/>
            <w:gridSpan w:val="9"/>
          </w:tcPr>
          <w:p/>
        </w:tc>
      </w:tr>
      <w:tr>
        <w:trPr>
          <w:trHeight w:val="229"/>
        </w:trPr>
        <w:tc>
          <w:tcPr>
            <w:tcW w:w="9256" w:type="dxa"/>
            <w:gridSpan w:val="3"/>
          </w:tcPr>
          <w:p/>
        </w:tc>
        <w:tc>
          <w:tcPr>
            <w:tcW w:w="2135" w:type="dxa"/>
            <w:gridSpan w:val="2"/>
            <w:vMerge/>
            <w:vAlign w:val="bottom"/>
            <w:tcBorders>
              <w:bottom w:val="single" w:color="000000" w:sz="5" w:space="0"/>
            </w:tcBorders>
            <w:shd w:val="clear" w:color="auto" w:fill="auto"/>
          </w:tcPr>
          <w:p/>
        </w:tc>
        <w:tc>
          <w:tcPr>
            <w:tcW w:w="114" w:type="dxa"/>
          </w:tcPr>
          <w:p/>
        </w:tc>
        <w:tc>
          <w:tcPr>
            <w:tcW w:w="1132" w:type="dxa"/>
            <w:gridSpan w:val="3"/>
            <w:vAlign w:val="bottom"/>
            <w:tcBorders>
              <w:bottom w:val="single" w:color="000000" w:sz="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u w:val="single"/>
                <w:color w:val="000000"/>
                <w:sz w:val="16"/>
                <w:spacing w:val="-2"/>
              </w:rPr>
            </w:pPr>
          </w:p>
        </w:tc>
        <w:tc>
          <w:tcPr>
            <w:tcW w:w="115" w:type="dxa"/>
          </w:tcPr>
          <w:p/>
        </w:tc>
        <w:tc>
          <w:tcPr>
            <w:tcW w:w="2823" w:type="dxa"/>
            <w:gridSpan w:val="3"/>
            <w:vAlign w:val="bottom"/>
            <w:tcBorders>
              <w:bottom w:val="single" w:color="000000" w:sz="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Несутулов Александр Сергеевич</w:t>
            </w:r>
          </w:p>
        </w:tc>
        <w:tc>
          <w:tcPr>
            <w:tcW w:w="57" w:type="dxa"/>
          </w:tcPr>
          <w:p/>
        </w:tc>
      </w:tr>
      <w:tr>
        <w:trPr>
          <w:trHeight w:val="15"/>
        </w:trPr>
        <w:tc>
          <w:tcPr>
            <w:tcW w:w="9256" w:type="dxa"/>
            <w:gridSpan w:val="3"/>
          </w:tcPr>
          <w:p/>
        </w:tc>
        <w:tc>
          <w:tcPr>
            <w:tcW w:w="2135" w:type="dxa"/>
            <w:gridSpan w:val="2"/>
            <w:vMerge/>
            <w:vAlign w:val="bottom"/>
            <w:tcBorders>
              <w:bottom w:val="single" w:color="000000" w:sz="5" w:space="0"/>
            </w:tcBorders>
            <w:shd w:val="clear" w:color="auto" w:fill="auto"/>
          </w:tcPr>
          <w:p/>
        </w:tc>
        <w:tc>
          <w:tcPr>
            <w:tcW w:w="114" w:type="dxa"/>
          </w:tcPr>
          <w:p/>
        </w:tc>
        <w:tc>
          <w:tcPr>
            <w:tcW w:w="1132" w:type="dxa"/>
            <w:gridSpan w:val="3"/>
            <w:tcBorders>
              <w:top w:val="single" w:color="000000" w:sz="5" w:space="0"/>
            </w:tcBorders>
          </w:tcPr>
          <w:p/>
        </w:tc>
        <w:tc>
          <w:tcPr>
            <w:tcW w:w="115" w:type="dxa"/>
          </w:tcPr>
          <w:p/>
        </w:tc>
        <w:tc>
          <w:tcPr>
            <w:tcW w:w="2823" w:type="dxa"/>
            <w:gridSpan w:val="3"/>
            <w:tcBorders>
              <w:top w:val="single" w:color="000000" w:sz="5" w:space="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val="229"/>
        </w:trPr>
        <w:tc>
          <w:tcPr>
            <w:tcW w:w="9256" w:type="dxa"/>
            <w:gridSpan w:val="3"/>
          </w:tcPr>
          <w:p/>
        </w:tc>
        <w:tc>
          <w:tcPr>
            <w:tcW w:w="2135" w:type="dxa"/>
            <w:gridSpan w:val="2"/>
            <w:tcBorders>
              <w:top w:val="single" w:color="000000" w:sz="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(должность)</w:t>
            </w:r>
          </w:p>
        </w:tc>
        <w:tc>
          <w:tcPr>
            <w:tcW w:w="114" w:type="dxa"/>
          </w:tcPr>
          <w:p/>
        </w:tc>
        <w:tc>
          <w:tcPr>
            <w:tcW w:w="1132" w:type="dxa"/>
            <w:gridSpan w:val="3"/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(подпись)</w:t>
            </w:r>
          </w:p>
        </w:tc>
        <w:tc>
          <w:tcPr>
            <w:tcW w:w="115" w:type="dxa"/>
          </w:tcPr>
          <w:p/>
        </w:tc>
        <w:tc>
          <w:tcPr>
            <w:tcW w:w="2823" w:type="dxa"/>
            <w:gridSpan w:val="3"/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(расшифровка подписи)</w:t>
            </w:r>
          </w:p>
        </w:tc>
        <w:tc>
          <w:tcPr>
            <w:tcW w:w="57" w:type="dxa"/>
          </w:tcPr>
          <w:p/>
        </w:tc>
      </w:tr>
      <w:tr>
        <w:trPr>
          <w:trHeight w:val="458"/>
        </w:trPr>
        <w:tc>
          <w:tcPr>
            <w:tcW w:w="9256" w:type="dxa"/>
            <w:gridSpan w:val="3"/>
          </w:tcPr>
          <w:p/>
        </w:tc>
        <w:tc>
          <w:tcPr>
            <w:tcW w:w="6319" w:type="dxa"/>
            <w:gridSpan w:val="10"/>
            <w:vAlign w:val="center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"   22   "    ноября     2023 г.</w:t>
            </w:r>
          </w:p>
        </w:tc>
        <w:tc>
          <w:tcPr>
            <w:tcW w:w="57" w:type="dxa"/>
          </w:tcPr>
          <w:p/>
        </w:tc>
      </w:tr>
      <w:tr>
        <w:trPr>
          <w:trHeight w:val="1104"/>
        </w:trPr>
        <w:tc>
          <w:tcPr>
            <w:tcW w:w="15632" w:type="dxa"/>
            <w:gridSpan w:val="14"/>
          </w:tcPr>
          <w:p/>
        </w:tc>
      </w:tr>
      <w:tr>
        <w:trPr>
          <w:trHeight w:val="344"/>
        </w:trPr>
        <w:tc>
          <w:tcPr>
            <w:tcW w:w="15575" w:type="dxa"/>
            <w:gridSpan w:val="13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pacing w:val="-2"/>
                <w:shd w:val="auto"/>
              </w:rPr>
              <w:t xml:space="preserve">ГОСУДАРСТВЕННОЕ ЗАДАНИЕ № 075-00884-23-04</w:t>
            </w:r>
          </w:p>
        </w:tc>
        <w:tc>
          <w:tcPr>
            <w:tcW w:w="57" w:type="dxa"/>
          </w:tcPr>
          <w:p/>
        </w:tc>
      </w:tr>
      <w:tr>
        <w:trPr>
          <w:trHeight w:val="329"/>
        </w:trPr>
        <w:tc>
          <w:tcPr>
            <w:tcW w:w="15575" w:type="dxa"/>
            <w:gridSpan w:val="13"/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9.5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9.5"/>
                <w:spacing w:val="-2"/>
              </w:rPr>
              <w:t xml:space="preserve">на 2023 год и на плановый период 2024 и 2025 годов</w:t>
            </w:r>
          </w:p>
        </w:tc>
        <w:tc>
          <w:tcPr>
            <w:tcW w:w="57" w:type="dxa"/>
          </w:tcPr>
          <w:p/>
        </w:tc>
      </w:tr>
      <w:tr>
        <w:trPr>
          <w:trHeight w:val="229"/>
        </w:trPr>
        <w:tc>
          <w:tcPr>
            <w:tcW w:w="13540" w:type="dxa"/>
            <w:gridSpan w:val="12"/>
          </w:tcPr>
          <w:p/>
        </w:tc>
        <w:tc>
          <w:tcPr>
            <w:tcW w:w="2035" w:type="dxa"/>
            <w:tcBorders>
              <w:bottom w:val="single" w:color="000000" w:sz="5" w:space="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val="344"/>
        </w:trPr>
        <w:tc>
          <w:tcPr>
            <w:tcW w:w="13540" w:type="dxa"/>
            <w:gridSpan w:val="12"/>
            <w:tcBorders>
              <w:right w:val="single" w:color="000000" w:sz="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5" w:space="0"/>
              <w:bottom w:val="single" w:color="000000" w:sz="15" w:space="0"/>
              <w:right w:val="single" w:color="000000" w:sz="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Коды</w:t>
            </w:r>
          </w:p>
        </w:tc>
        <w:tc>
          <w:tcPr>
            <w:tcW w:w="57" w:type="dxa"/>
            <w:tcBorders>
              <w:left w:val="single" w:color="000000" w:sz="5" w:space="0"/>
            </w:tcBorders>
          </w:tcPr>
          <w:p/>
        </w:tc>
      </w:tr>
      <w:tr>
        <w:trPr>
          <w:trHeight w:val="330"/>
        </w:trPr>
        <w:tc>
          <w:tcPr>
            <w:tcW w:w="11620" w:type="dxa"/>
            <w:gridSpan w:val="7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Форма по ОКУД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1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0506001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344"/>
        </w:trPr>
        <w:tc>
          <w:tcPr>
            <w:tcW w:w="11620" w:type="dxa"/>
            <w:gridSpan w:val="7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Дата начала действия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22.11.2023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344"/>
        </w:trPr>
        <w:tc>
          <w:tcPr>
            <w:tcW w:w="11276" w:type="dxa"/>
            <w:gridSpan w:val="4"/>
          </w:tcPr>
          <w:p/>
        </w:tc>
        <w:tc>
          <w:tcPr>
            <w:tcW w:w="2149" w:type="dxa"/>
            <w:gridSpan w:val="7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Дата окончания действия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788"/>
        </w:trPr>
        <w:tc>
          <w:tcPr>
            <w:tcW w:w="4284" w:type="dxa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Наименование федерального государственного учреждения (обособленного подразделения)</w:t>
            </w:r>
          </w:p>
        </w:tc>
        <w:tc>
          <w:tcPr>
            <w:tcW w:w="115" w:type="dxa"/>
          </w:tcPr>
          <w:p/>
        </w:tc>
        <w:tc>
          <w:tcPr>
            <w:tcW w:w="7106" w:type="dxa"/>
            <w:gridSpan w:val="4"/>
            <w:vAlign w:val="bottom"/>
            <w:tcBorders>
              <w:bottom w:val="single" w:color="000000" w:sz="5" w:space="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ФЕДЕРАЛЬНОЕ ГОСУДАРСТВЕННОЕ БЮДЖЕТНОЕ ОБРАЗОВАТЕЛЬНОЕ УЧРЕЖДЕНИЕ ВЫСШЕГО ОБРАЗОВАНИЯ "РОССИЙСКИЙ ГОСУДАРСТВЕННЫЙ ГЕОЛОГОРАЗВЕДОЧНЫЙ УНИВЕРСИТЕТ ИМЕНИ СЕРГО ОРДЖОНИКИДЗЕ"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Код по сводному</w:t>
            </w:r>
          </w:p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реестру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001X4330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284" w:type="dxa"/>
            <w:vMerge w:val="restart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Вид деятельности федерального государственного учреждения (обособленного подразделения)</w:t>
            </w:r>
          </w:p>
        </w:tc>
        <w:tc>
          <w:tcPr>
            <w:tcW w:w="115" w:type="dxa"/>
          </w:tcPr>
          <w:p/>
        </w:tc>
        <w:tc>
          <w:tcPr>
            <w:tcW w:w="7106" w:type="dxa"/>
            <w:gridSpan w:val="4"/>
            <w:vAlign w:val="bottom"/>
            <w:tcBorders>
              <w:top w:val="single" w:color="000000" w:sz="5" w:space="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Ремонт компьютеров и периферийного компьютерного оборудования;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95.11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229"/>
        </w:trPr>
        <w:tc>
          <w:tcPr>
            <w:tcW w:w="4284" w:type="dxa"/>
            <w:vMerge/>
            <w:vAlign w:val="bottom"/>
            <w:shd w:val="clear" w:color="auto" w:fill="auto"/>
          </w:tcPr>
          <w:p/>
        </w:tc>
        <w:tc>
          <w:tcPr>
            <w:tcW w:w="115" w:type="dxa"/>
          </w:tcPr>
          <w:p/>
        </w:tc>
        <w:tc>
          <w:tcPr>
            <w:tcW w:w="7106" w:type="dxa"/>
            <w:gridSpan w:val="4"/>
            <w:vMerge w:val="restart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зрелищно-развлекательная прочая;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Merge w:val="restart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Merge w:val="restart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93.29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22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Merge/>
            <w:vAlign w:val="bottom"/>
            <w:shd w:val="clear" w:color="auto" w:fill="auto"/>
          </w:tcPr>
          <w:p/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Merge/>
            <w:vAlign w:val="center"/>
            <w:shd w:val="clear" w:color="auto" w:fill="auto"/>
          </w:tcPr>
          <w:p/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Merge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в области спорта прочая;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93.19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5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спортивных клубов;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93.12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по охране исторических мест и зданий, памятников культуры;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91.03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5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музеев;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91.02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библиотек и архивов;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91.01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58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Образование профессиональное дополнительное;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85.42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215"/>
        </w:trPr>
        <w:tc>
          <w:tcPr>
            <w:tcW w:w="13540" w:type="dxa"/>
            <w:gridSpan w:val="12"/>
          </w:tcPr>
          <w:p/>
        </w:tc>
        <w:tc>
          <w:tcPr>
            <w:tcW w:w="2035" w:type="dxa"/>
            <w:tcBorders>
              <w:top w:val="single" w:color="000000" w:sz="5" w:space="0"/>
              <w:bottom w:val="single" w:color="000000" w:sz="5" w:space="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val="45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Образование дополнительное детей и взрослых;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85.41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Обучение профессиональное;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85.30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58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Подготовка кадров высшей квалификации;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85.23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Образование высшее;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85.22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5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Образование профессиональное среднее;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85.21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по организации конференций и выставок;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82.30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5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административно-хозяйственная комплексная по обеспечению работы организации;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82.11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по благоустройству ландшафта;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81.30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58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по чистке и уборке прочая;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81.29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по чистке и уборке жилых зданий и нежилых помещений прочая;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81.22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5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по общей уборке зданий;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81.21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по комплексному обслуживанию помещений;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81.10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5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Услуги по бронированию прочие и сопутствующая деятельность;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79.90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по подбору персонала прочая;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78.30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58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агентств по временному трудоустройству;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78.20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Аренда интеллектуальной собственности и подобной продукции, кроме авторских прав;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77.40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5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профессиональная, научная и техническая прочая, не включенная в другие группировки;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74.90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Научные исследования и разработки в области общественных и гуманитарных наук;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72.20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5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Научные исследования и разработки в области естественных и технических наук прочие;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72.19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Технические испытания, исследования, анализ и сертификация;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71.20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58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в области инженерных изысканий, инженерно-технического проектирования, управления проектами строительства, выполнения строительного контроля и авторского надзора, предоставление технических консультаций в этих областях;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71.12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Управление недвижимым имуществом за вознаграждение или на договорной основе;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68.32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5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Аренда и управление собственным или арендованным недвижимым имуществом;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68.20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Покупка и продажа собственного недвижимого имущества;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68.10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5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по обработке данных, предоставление услуг по размещению информации и связанная с этим деятельность;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63.11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Деятельность, связанная с использованием вычислительной техники и информационных технологий, прочая;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62.09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58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по управлению компьютерным оборудованием;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62.03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консультативная и работы в области компьютерных технологий;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62.02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5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Разработка компьютерного программного обеспечения;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62.01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в области спутниковой связи;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61.30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5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в области связи на базе беспроводных технологий;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61.20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в области связи на базе проводных технологий;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61.10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58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Производство кинофильмов, видеофильмов и телевизионных программ;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59.11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Издание прочих программных продуктов;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58.29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5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Виды издательской деятельности прочие;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58.19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Издание журналов и периодических изданий;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58.14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5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Издание книг;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58.11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предприятий общественного питания по прочим видам организации питания;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56.29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58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по предоставлению прочих мест для временного проживания;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55.90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вспомогательная, связанная с сухопутным транспортом;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52.21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5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Торговля розничная прочая в специализированных магазинах;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47.78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Торговля розничная газетами и канцелярскими товарами в специализированных магазинах;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47.62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5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Техническое обслуживание и ремонт автотранспортных средств;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45.20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Разведочное бурение;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43.13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58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Сбор неопасных отходов;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38.11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Распределение электроэнергии;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35.13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5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Передача электроэнергии и технологическое присоединение к распределительным электросетям;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35.12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Ремонт электронного и оптического оборудования;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33.13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5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Производство инструментов и приборов для измерения, тестирования и навигации;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26.51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Копирование записанных носителей информации;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18.20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58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брошюровочно-переплетная и отделочная и сопутствующие услуги;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18.14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Изготовление печатных форм и подготовительная деятельность;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18.13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5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Прочие виды полиграфической деятельности;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18.12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Разработка гравийных и песчаных карьеров, добыча глины и каолина.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08.12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5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tcBorders>
              <w:bottom w:val="single" w:color="000000" w:sz="5" w:space="0"/>
            </w:tcBorders>
          </w:tcPr>
          <w:p/>
        </w:tc>
        <w:tc>
          <w:tcPr>
            <w:tcW w:w="2035" w:type="dxa"/>
            <w:gridSpan w:val="6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1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21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Merge w:val="restart"/>
            <w:tcMar>
              <w:left w:w="143" w:type="dxa"/>
              <w:right w:w="143" w:type="dxa"/>
            </w:tcMar>
            <w:tcBorders>
              <w:top w:val="single" w:color="000000" w:sz="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(указываются виды деятельности федерального государственного учреждения, по которым ему утверждается государственное задание)</w:t>
            </w:r>
          </w:p>
        </w:tc>
        <w:tc>
          <w:tcPr>
            <w:tcW w:w="2035" w:type="dxa"/>
            <w:gridSpan w:val="6"/>
          </w:tcPr>
          <w:p/>
        </w:tc>
        <w:tc>
          <w:tcPr>
            <w:tcW w:w="2035" w:type="dxa"/>
            <w:vAlign w:val="center"/>
            <w:tcBorders>
              <w:top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</w:tcPr>
          <w:p/>
        </w:tc>
      </w:tr>
      <w:tr>
        <w:trPr/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Merge/>
            <w:tcBorders>
              <w:top w:val="single" w:color="000000" w:sz="5" w:space="0"/>
            </w:tcBorders>
            <w:shd w:val="clear" w:color="auto" w:fill="auto"/>
          </w:tcPr>
          <w:p/>
        </w:tc>
        <w:tc>
          <w:tcPr>
            <w:tcW w:w="4127" w:type="dxa"/>
            <w:gridSpan w:val="8"/>
          </w:tcPr>
          <w:p/>
        </w:tc>
      </w:tr>
    </w:tbl>
    <w:sectPr>
      <w:headerReference xmlns:r="http://schemas.openxmlformats.org/officeDocument/2006/relationships" w:type="default" r:id="rIdh1"/>
      <w:footerReference xmlns:r="http://schemas.openxmlformats.org/officeDocument/2006/relationships" w:type="default" r:id="rIdf1"/>
      <w:pgSz w:w="16838" w:h="12472" w:orient="landscape"/>
      <w:pgMar w:top="567" w:right="567" w:bottom="517" w:left="567" w:header="567" w:footer="517" w:gutter="0"/>
    </w:sectPr>
    <w:body xmlns:w="http://schemas.openxmlformats.org/wordprocessingml/2006/main">
      <w:tbl>
        <w:tblPr>
          <w:tblStyle w:val="a1"/>
          <w:tblW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>
        <w:tblGrid>
          <w:gridCol w:w="1576"/>
          <w:gridCol w:w="1132"/>
          <w:gridCol w:w="115"/>
          <w:gridCol w:w="788"/>
          <w:gridCol w:w="114"/>
          <w:gridCol w:w="230"/>
          <w:gridCol w:w="444"/>
          <w:gridCol w:w="229"/>
          <w:gridCol w:w="229"/>
          <w:gridCol w:w="100"/>
          <w:gridCol w:w="230"/>
          <w:gridCol w:w="788"/>
          <w:gridCol w:w="114"/>
          <w:gridCol w:w="674"/>
          <w:gridCol w:w="458"/>
          <w:gridCol w:w="444"/>
          <w:gridCol w:w="115"/>
          <w:gridCol w:w="459"/>
          <w:gridCol w:w="444"/>
          <w:gridCol w:w="458"/>
          <w:gridCol w:w="115"/>
          <w:gridCol w:w="215"/>
          <w:gridCol w:w="344"/>
          <w:gridCol w:w="229"/>
          <w:gridCol w:w="329"/>
          <w:gridCol w:w="459"/>
          <w:gridCol w:w="229"/>
          <w:gridCol w:w="215"/>
          <w:gridCol w:w="115"/>
          <w:gridCol w:w="229"/>
          <w:gridCol w:w="344"/>
          <w:gridCol w:w="444"/>
          <w:gridCol w:w="573"/>
          <w:gridCol w:w="215"/>
          <w:gridCol w:w="459"/>
          <w:gridCol w:w="114"/>
          <w:gridCol w:w="215"/>
          <w:gridCol w:w="788"/>
          <w:gridCol w:w="803"/>
          <w:gridCol w:w="57"/>
        </w:tblGrid>
        <w:tr>
          <w:trPr>
            <w:trHeight w:val="115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b/>
                  <w:color w:val="000000"/>
                  <w:sz w:val="26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b/>
                  <w:color w:val="000000"/>
                  <w:sz w:val="26"/>
                  <w:spacing w:val="-2"/>
                  <w:shd w:val="auto"/>
                </w:rPr>
                <w:t xml:space="preserve">ЧАСТЬ I. Сведения об оказываемых государственных услугах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Раздел 1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115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114"/>
          </w:trPr>
          <w:tc>
            <w:tcPr>
              <w:tcW w:w="3725" w:type="dxa"/>
              <w:gridSpan w:val="5"/>
              <w:vMerge w:val="restart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1. Наименование государственной услуги</w:t>
              </w:r>
            </w:p>
          </w:tc>
          <w:tc>
            <w:tcPr>
              <w:tcW w:w="10044" w:type="dxa"/>
              <w:gridSpan w:val="31"/>
            </w:tcPr>
            <w:p/>
          </w:tc>
          <w:tc>
            <w:tcPr>
              <w:tcW w:w="1806" w:type="dxa"/>
              <w:gridSpan w:val="3"/>
              <w:tcBorders>
                <w:bottom w:val="single" w:color="000000" w:sz="1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444"/>
          </w:trPr>
          <w:tc>
            <w:tcPr>
              <w:tcW w:w="3725" w:type="dxa"/>
              <w:gridSpan w:val="5"/>
              <w:vMerge/>
              <w:shd w:val="clear" w:color="auto" w:fill="auto"/>
            </w:tcPr>
            <w:p/>
          </w:tc>
          <w:tc>
            <w:tcPr>
              <w:tcW w:w="7666" w:type="dxa"/>
              <w:gridSpan w:val="24"/>
            </w:tcPr>
            <w:p/>
          </w:tc>
          <w:tc>
            <w:tcPr>
              <w:tcW w:w="2264" w:type="dxa"/>
              <w:gridSpan w:val="6"/>
              <w:vMerge w:val="restart"/>
              <w:tcMar>
                <w:left w:w="143" w:type="dxa"/>
                <w:right w:w="143" w:type="dxa"/>
              </w:tcMar>
              <w:vAlign w:val="center"/>
              <w:shd w:val="clear" w:color="auto" w:fill="auto"/>
            </w:tcPr>
            <w:p>
              <w:pPr>
                <w:spacing w:line="232"/>
                <w:jc w:val="right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Код по общероссийскому базовому перечню или федеральному перечню</w:t>
              </w:r>
            </w:p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 w:val="restart"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ББ32</w:t>
              </w: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5"/>
          </w:trPr>
          <w:tc>
            <w:tcPr>
              <w:tcW w:w="11391" w:type="dxa"/>
              <w:gridSpan w:val="29"/>
            </w:tcPr>
            <w:p/>
          </w:tc>
          <w:tc>
            <w:tcPr>
              <w:tcW w:w="2264" w:type="dxa"/>
              <w:gridSpan w:val="6"/>
              <w:vMerge/>
              <w:vAlign w:val="center"/>
              <w:shd w:val="clear" w:color="auto" w:fill="auto"/>
            </w:tcPr>
            <w:p/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5"/>
          </w:trPr>
          <w:tc>
            <w:tcPr>
              <w:tcW w:w="7665" w:type="dxa"/>
              <w:gridSpan w:val="16"/>
              <w:vMerge w:val="restart"/>
              <w:tcMar>
                <w:left w:w="143" w:type="dxa"/>
                <w:right w:w="143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Реализация образовательных программ высшего образования – программ бакалавриата.</w:t>
              </w:r>
            </w:p>
          </w:tc>
          <w:tc>
            <w:tcPr>
              <w:tcW w:w="3726" w:type="dxa"/>
              <w:gridSpan w:val="13"/>
            </w:tcPr>
            <w:p/>
          </w:tc>
          <w:tc>
            <w:tcPr>
              <w:tcW w:w="2264" w:type="dxa"/>
              <w:gridSpan w:val="6"/>
              <w:vMerge/>
              <w:vAlign w:val="center"/>
              <w:shd w:val="clear" w:color="auto" w:fill="auto"/>
            </w:tcPr>
            <w:p/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7665" w:type="dxa"/>
              <w:gridSpan w:val="16"/>
              <w:vMerge/>
              <w:shd w:val="clear" w:color="auto" w:fill="auto"/>
            </w:tcPr>
            <w:p/>
          </w:tc>
          <w:tc>
            <w:tcPr>
              <w:tcW w:w="6104" w:type="dxa"/>
              <w:gridSpan w:val="20"/>
            </w:tcPr>
            <w:p/>
          </w:tc>
          <w:tc>
            <w:tcPr>
              <w:tcW w:w="1806" w:type="dxa"/>
              <w:gridSpan w:val="3"/>
              <w:tcBorders>
                <w:top w:val="single" w:color="000000" w:sz="1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115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559"/>
          </w:trPr>
          <w:tc>
            <w:tcPr>
              <w:tcW w:w="4628" w:type="dxa"/>
              <w:gridSpan w:val="8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2. Категории потребителей государственной услуги</w:t>
              </w:r>
            </w:p>
          </w:tc>
          <w:tc>
            <w:tcPr>
              <w:tcW w:w="11004" w:type="dxa"/>
              <w:gridSpan w:val="32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  <w:t xml:space="preserve">Физические лица, имеющие среднее общее образование.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3. Показатели, характеризующие объем и (или) качество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  <w:shd w:val="auto"/>
                </w:rPr>
                <w:t xml:space="preserve">3.1. Показатели, характеризующие качество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115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1132"/>
          </w:trPr>
          <w:tc>
            <w:tcPr>
              <w:tcW w:w="2823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Уникальный номер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реестровой записи</w:t>
              </w:r>
            </w:p>
          </w:tc>
          <w:tc>
            <w:tcPr>
              <w:tcW w:w="3266" w:type="dxa"/>
              <w:gridSpan w:val="10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содержание государственной услуги</w:t>
              </w:r>
            </w:p>
          </w:tc>
          <w:tc>
            <w:tcPr>
              <w:tcW w:w="2150" w:type="dxa"/>
              <w:gridSpan w:val="5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условия (формы) оказания государственной услуги</w:t>
              </w:r>
            </w:p>
          </w:tc>
          <w:tc>
            <w:tcPr>
              <w:tcW w:w="2822" w:type="dxa"/>
              <w:gridSpan w:val="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 качества государственной услуги</w:t>
              </w:r>
            </w:p>
          </w:tc>
          <w:tc>
            <w:tcPr>
              <w:tcW w:w="2923" w:type="dxa"/>
              <w:gridSpan w:val="10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Значение показателя качества государственной услуги</w:t>
              </w:r>
            </w:p>
          </w:tc>
          <w:tc>
            <w:tcPr>
              <w:tcW w:w="1591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Допустимые (возможные)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отклонения от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установленных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показателей качества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государственной услуги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673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Направления подготовки и укрупненные группы</w:t>
              </w:r>
            </w:p>
          </w:tc>
          <w:tc>
            <w:tcPr>
              <w:tcW w:w="1002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Категория потребителей</w:t>
              </w:r>
            </w:p>
          </w:tc>
          <w:tc>
            <w:tcPr>
              <w:tcW w:w="1132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Формы обучения и формы реализации образовательных программ</w:t>
              </w:r>
            </w:p>
          </w:tc>
          <w:tc>
            <w:tcPr>
              <w:tcW w:w="1018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наименование показателя</w:t>
              </w:r>
            </w:p>
          </w:tc>
          <w:tc>
            <w:tcPr>
              <w:tcW w:w="1590" w:type="dxa"/>
              <w:gridSpan w:val="5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 измерения</w:t>
              </w:r>
            </w:p>
          </w:tc>
          <w:tc>
            <w:tcPr>
              <w:tcW w:w="903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2023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1017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2024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1003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процентах</w:t>
              </w:r>
            </w:p>
          </w:tc>
          <w:tc>
            <w:tcPr>
              <w:tcW w:w="803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абсолютных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величинах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89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2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</w:t>
              </w:r>
            </w:p>
          </w:tc>
          <w:tc>
            <w:tcPr>
              <w:tcW w:w="688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код по ОКЕИ</w:t>
              </w:r>
            </w:p>
          </w:tc>
          <w:tc>
            <w:tcPr>
              <w:tcW w:w="9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90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29"/>
          </w:trPr>
          <w:tc>
            <w:tcPr>
              <w:tcW w:w="2823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113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1002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113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1132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101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</w:t>
              </w:r>
            </w:p>
          </w:tc>
          <w:tc>
            <w:tcPr>
              <w:tcW w:w="1232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</w:t>
              </w:r>
            </w:p>
          </w:tc>
          <w:tc>
            <w:tcPr>
              <w:tcW w:w="90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</w:t>
              </w:r>
            </w:p>
          </w:tc>
          <w:tc>
            <w:tcPr>
              <w:tcW w:w="6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</w:t>
              </w:r>
            </w:p>
          </w:tc>
          <w:tc>
            <w:tcPr>
              <w:tcW w:w="903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</w:t>
              </w:r>
            </w:p>
          </w:tc>
          <w:tc>
            <w:tcPr>
              <w:tcW w:w="1017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11</w:t>
              </w:r>
            </w:p>
          </w:tc>
          <w:tc>
            <w:tcPr>
              <w:tcW w:w="1003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12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13</w:t>
              </w:r>
            </w:p>
          </w:tc>
          <w:tc>
            <w:tcPr>
              <w:tcW w:w="80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14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  <w:t xml:space="preserve">3.2. Показатели, характеризующие объем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/>
          <w:tc>
            <w:tcPr>
              <w:tcW w:w="15632" w:type="dxa"/>
              <w:gridSpan w:val="40"/>
            </w:tcPr>
            <w:p/>
          </w:tc>
        </w:tr>
        <w:tr>
          <w:trPr>
            <w:trHeight w:val="1318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788"/>
          </w:trPr>
          <w:tc>
            <w:tcPr>
              <w:tcW w:w="2823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Уникальный номер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реестровой записи</w:t>
              </w:r>
            </w:p>
          </w:tc>
          <w:tc>
            <w:tcPr>
              <w:tcW w:w="2364" w:type="dxa"/>
              <w:gridSpan w:val="8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содержание государственной услуги</w:t>
              </w:r>
            </w:p>
          </w:tc>
          <w:tc>
            <w:tcPr>
              <w:tcW w:w="1576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условия (формы) оказания государственной услуги</w:t>
              </w:r>
            </w:p>
          </w:tc>
          <w:tc>
            <w:tcPr>
              <w:tcW w:w="2493" w:type="dxa"/>
              <w:gridSpan w:val="7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 объема государственной услуги</w:t>
              </w:r>
            </w:p>
          </w:tc>
          <w:tc>
            <w:tcPr>
              <w:tcW w:w="2364" w:type="dxa"/>
              <w:gridSpan w:val="9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Значение показателя объема государственной услуги</w:t>
              </w:r>
            </w:p>
          </w:tc>
          <w:tc>
            <w:tcPr>
              <w:tcW w:w="2364" w:type="dxa"/>
              <w:gridSpan w:val="7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Размер платы (цена, тариф)</w:t>
              </w:r>
            </w:p>
          </w:tc>
          <w:tc>
            <w:tcPr>
              <w:tcW w:w="1591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Допустимые (возможные)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отклонения от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установленных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показателей объема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государственной услуги 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788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364" w:type="dxa"/>
              <w:gridSpan w:val="8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576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493" w:type="dxa"/>
              <w:gridSpan w:val="7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364" w:type="dxa"/>
              <w:gridSpan w:val="9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364" w:type="dxa"/>
              <w:gridSpan w:val="7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591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688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Направления подготовки и укрупненные группы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Категория потребителей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Формы обучения и формы реализации образовательных программ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 показателя</w:t>
              </w:r>
            </w:p>
          </w:tc>
          <w:tc>
            <w:tcPr>
              <w:tcW w:w="1476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 измерения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2023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2024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2023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2024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процентах</w:t>
              </w:r>
            </w:p>
          </w:tc>
          <w:tc>
            <w:tcPr>
              <w:tcW w:w="803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абсолютных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величинах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89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код по ОКЕИ</w:t>
              </w:r>
            </w:p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75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30"/>
          </w:trPr>
          <w:tc>
            <w:tcPr>
              <w:tcW w:w="2823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78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788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</w:t>
              </w:r>
            </w:p>
          </w:tc>
          <w:tc>
            <w:tcPr>
              <w:tcW w:w="1017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</w:t>
              </w:r>
            </w:p>
          </w:tc>
          <w:tc>
            <w:tcPr>
              <w:tcW w:w="90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</w:t>
              </w:r>
            </w:p>
          </w:tc>
          <w:tc>
            <w:tcPr>
              <w:tcW w:w="57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</w:t>
              </w:r>
            </w:p>
          </w:tc>
          <w:tc>
            <w:tcPr>
              <w:tcW w:w="78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11</w:t>
              </w:r>
            </w:p>
          </w:tc>
          <w:tc>
            <w:tcPr>
              <w:tcW w:w="788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12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13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14</w:t>
              </w:r>
            </w:p>
          </w:tc>
          <w:tc>
            <w:tcPr>
              <w:tcW w:w="78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15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16</w:t>
              </w:r>
            </w:p>
          </w:tc>
          <w:tc>
            <w:tcPr>
              <w:tcW w:w="80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17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261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852201О.99.0.ББ32АА00001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01.00.00 Математика и механика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852201О.99.0.ББ32АВ88001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01.03.04 Прикладная математика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760"/>
          </w:trPr>
          <w:tc>
            <w:tcPr>
              <w:tcW w:w="6763" w:type="dxa"/>
              <w:gridSpan w:val="14"/>
            </w:tcPr>
            <w:p/>
          </w:tc>
          <w:tc>
            <w:tcPr>
              <w:tcW w:w="8812" w:type="dxa"/>
              <w:gridSpan w:val="25"/>
              <w:tcBorders>
                <w:top w:val="single" w:color="000000" w:sz="5" w:space="0"/>
                <w:bottom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852201О.99.0.ББ32АМ52001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05.00.00 Науки о земле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95,0000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144,0000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144,0000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852201О.99.0.ББ32АН24001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05.03.01 Геология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95,0000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62,0000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26,0000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88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852201О.99.0.ББ32АН48001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05.03.01 Геология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с ОВЗ и инвалиды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89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852201О.99.0.ББ32АР84001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05.03.06 Экология и природопользование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104,0000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66,0000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28,0000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730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852201О.99.0.ББ32АС08001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05.03.06 Экология и природопол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с ОВЗ и 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731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688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ьзование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инвалиды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852201О.99.0.ББ32АЧ32001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08.00.00 Техника и технологии строительства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17,0000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17,0000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17,0000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852201О.99.0.ББ32АШ04001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08.03.01 Строительство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852201О.99.0.ББ32АШ20001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08.03.01 Строительство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Заочная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88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852201О.99.0.ББ32АШ28001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08.03.01 Строительство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с ОВЗ и инвалиды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74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788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852201О.99.0.ББ32АШ76001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09.00.00 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</w:t>
              </w: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34,0000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44,0000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44,0000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075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Информатика и вычислительная техника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060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852201О.99.0.ББ32АЭ20001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09.03.02 Информационные системы и технологии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32,0000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852201О.99.0.ББ32АЭ92001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09.03.03 Прикладная информатика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43,0000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18,0000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852201О.99.0.ББ32АЮ08001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09.03.03 Прикладная информатика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Заочная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12,0000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04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852201О.99.0.ББ32ВА88001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20.00.00 Техносферн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28,0000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45,0000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45,0000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88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ая безопасность и природообустройство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88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852201О.99.0.ББ32ВБ60001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20.03.01 Техносферная безопасность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32,0000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13,0000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852201О.99.0.ББ32ВБ76001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20.03.01 Техносферная безопасность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Заочная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12,0000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88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852201О.99.0.ББ32ВВ00001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20.03.01 Техносферная безопасность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с ОВЗ и инвалиды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Заочная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74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03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852201О.99.0.ББ32ВГ04001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21.00.00 Прикладная геология, горное дело, 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22,0000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31,0000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089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02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нефтегазовое дело и геодезия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788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852201О.99.0.ББ32ВГ76001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21.03.01 Нефтегазовое дело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84,0000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59,0000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26,0000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852201О.99.0.ББ32ВГ92001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21.03.01 Нефтегазовое дело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Заочная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88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852201О.99.0.ББ32ВД00001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21.03.01 Нефтегазовое дело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с ОВЗ и инвалиды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88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90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852201О.99.0.ББ32ВК52001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23.03.02 Наземные транспортно-технологические компл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74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502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ексы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идов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852201О.99.0.ББ32ВК68001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23.03.02 Наземные транспортно-технологические комплексы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Заочная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852201О.99.0.ББ32ГА24001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29.00.00 Технологии легкой промышленности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25,0000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30,0000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852201О.99.0.ББ32ГГ12001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29.03.04 Технология художественной обработки материалов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28,0000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12,0000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852201О.99.0.ББ32ГГ28001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29.03.04 Технология художественной обработки материалов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Заочная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26,0000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11,0000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244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60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852201О.99.0.ББ32ГГ36001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29.03.04 Технология художественной обработки материалов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с ОВЗ и инвалиды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61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852201О.99.0.ББ32ГУ24001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38.00.00 Экономика и управление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852201О.99.0.ББ32ГУ32001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38.00.00 Экономика и управление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Очно-заочная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12,0000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12,0000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12,0000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852201О.99.0.ББ32ГУ96001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38.03.01 Экономика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917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852201О.99.0.ББ32ГФ04001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38.03.01 Эконо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Очно-заочная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</w:t>
              </w: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14,0000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9,0000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989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мика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974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852201О.99.0.ББ32ГФ12001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38.03.01 Экономика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Заочная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88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852201О.99.0.ББ32ГФ20001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38.03.01 Экономика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с ОВЗ и инвалиды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74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89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852201О.99.0.ББ32ГФ28001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38.03.01 Экономика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с ОВЗ и инвалиды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Очно-заочная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88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852201О.99.0.ББ32ГФ68001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38.03.02 Менеджмент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229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852201О.99.0.ББ32ГФ76001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38.03.02 Менеджмент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Очно-заочная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14,0000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852201О.99.0.ББ32ГФ84001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38.03.02 Менеджмент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Заочная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88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852201О.99.0.ББ32ГФ92001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38.03.02 Менеджмент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с ОВЗ и инвалиды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88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100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4. Нормативные правовые акты, устанавливающие размер платы (цену, тариф) либо порядок ее (его) установления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459"/>
          </w:trPr>
          <w:tc>
            <w:tcPr>
              <w:tcW w:w="15575" w:type="dxa"/>
              <w:gridSpan w:val="3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Нормативный правовой акт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444"/>
          </w:trPr>
          <w:tc>
            <w:tcPr>
              <w:tcW w:w="1576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вид</w:t>
              </w:r>
            </w:p>
          </w:tc>
          <w:tc>
            <w:tcPr>
              <w:tcW w:w="6204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принявший орган</w:t>
              </w:r>
            </w:p>
          </w:tc>
          <w:tc>
            <w:tcPr>
              <w:tcW w:w="1361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дата</w:t>
              </w:r>
            </w:p>
          </w:tc>
          <w:tc>
            <w:tcPr>
              <w:tcW w:w="2135" w:type="dxa"/>
              <w:gridSpan w:val="8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номер</w:t>
              </w:r>
            </w:p>
          </w:tc>
          <w:tc>
            <w:tcPr>
              <w:tcW w:w="4299" w:type="dxa"/>
              <w:gridSpan w:val="11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наименование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1576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6204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1361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2135" w:type="dxa"/>
              <w:gridSpan w:val="8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4299" w:type="dxa"/>
              <w:gridSpan w:val="11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29"/>
          </w:trPr>
          <w:tc>
            <w:tcPr>
              <w:tcW w:w="2708" w:type="dxa"/>
              <w:gridSpan w:val="2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2867" w:type="dxa"/>
              <w:gridSpan w:val="37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115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5. Порядок оказания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5.1 Нормативные правовые акты, регулирующие порядок оказания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402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Об утверждении перечней специальностей и направлений подготовки высшего образования, применяемых при реализации образовательных программ высшего образования, содержащих сведения, составляющие государственную тайну или служебную информацию ограниченного распространения, 1060, 12.09.2013 г.;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3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Об утверждении перечней специальностей и направлений подготовки высшего образования, 1061, 12.09.2013 г.;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58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vAlign w:val="center"/>
              <w:tcBorders>
                <w:bottom w:val="single" w:color="000000" w:sz="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Об образовании в Российской Федерации, 273-ФЗ, 29.12.2012 г..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Borders>
                <w:top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(наименование, номер и дата нормативного правового акта)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9"/>
              <w:tcBorders>
                <w:bottom w:val="single" w:color="000000" w:sz="10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229"/>
          </w:trPr>
          <w:tc>
            <w:tcPr>
              <w:tcW w:w="15575" w:type="dxa"/>
              <w:gridSpan w:val="39"/>
              <w:tcBorders>
                <w:top w:val="single" w:color="000000" w:sz="10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5.2. Порядок информирования потенциальных потребителей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444"/>
          </w:trPr>
          <w:tc>
            <w:tcPr>
              <w:tcW w:w="4857" w:type="dxa"/>
              <w:gridSpan w:val="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Способ информирования</w:t>
              </w:r>
            </w:p>
          </w:tc>
          <w:tc>
            <w:tcPr>
              <w:tcW w:w="4958" w:type="dxa"/>
              <w:gridSpan w:val="1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Состав размещаемой информации</w:t>
              </w:r>
            </w:p>
          </w:tc>
          <w:tc>
            <w:tcPr>
              <w:tcW w:w="5760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Частота обновления информации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4857" w:type="dxa"/>
              <w:gridSpan w:val="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4958" w:type="dxa"/>
              <w:gridSpan w:val="1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5760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416"/>
          </w:trPr>
          <w:tc>
            <w:tcPr>
              <w:tcW w:w="4857" w:type="dxa"/>
              <w:gridSpan w:val="9"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Официальный сайт образовательной организации, информационные стенды приемной комиссии</w:t>
              </w:r>
            </w:p>
          </w:tc>
          <w:tc>
            <w:tcPr>
              <w:tcW w:w="4958" w:type="dxa"/>
              <w:gridSpan w:val="14"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 соответствии с Постановлением Правительства Российской Федерации от 20 октября 2021 г. № 1802</w:t>
              </w:r>
            </w:p>
          </w:tc>
          <w:tc>
            <w:tcPr>
              <w:tcW w:w="5760" w:type="dxa"/>
              <w:gridSpan w:val="16"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Ежегодно</w:t>
              </w: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</w:tbl>
      <w:sectPr>
        <w:headerReference xmlns:r="http://schemas.openxmlformats.org/officeDocument/2006/relationships" w:type="default" r:id="rIdh1"/>
        <w:footerReference xmlns:r="http://schemas.openxmlformats.org/officeDocument/2006/relationships" w:type="default" r:id="rIdf1"/>
        <w:pgSz w:w="16838" w:h="11906" w:orient="landscape"/>
        <w:pgMar w:top="567" w:right="567" w:bottom="517" w:left="567" w:header="567" w:footer="517" w:gutter="0"/>
      </w:sectPr>
    </w:body>
    <w:body xmlns:w="http://schemas.openxmlformats.org/wordprocessingml/2006/main">
      <w:tbl>
        <w:tblPr>
          <w:tblStyle w:val="a1"/>
          <w:tblW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>
        <w:tblGrid>
          <w:gridCol w:w="1576"/>
          <w:gridCol w:w="1132"/>
          <w:gridCol w:w="115"/>
          <w:gridCol w:w="788"/>
          <w:gridCol w:w="114"/>
          <w:gridCol w:w="230"/>
          <w:gridCol w:w="444"/>
          <w:gridCol w:w="229"/>
          <w:gridCol w:w="229"/>
          <w:gridCol w:w="100"/>
          <w:gridCol w:w="230"/>
          <w:gridCol w:w="788"/>
          <w:gridCol w:w="114"/>
          <w:gridCol w:w="674"/>
          <w:gridCol w:w="458"/>
          <w:gridCol w:w="444"/>
          <w:gridCol w:w="115"/>
          <w:gridCol w:w="459"/>
          <w:gridCol w:w="444"/>
          <w:gridCol w:w="458"/>
          <w:gridCol w:w="115"/>
          <w:gridCol w:w="215"/>
          <w:gridCol w:w="344"/>
          <w:gridCol w:w="229"/>
          <w:gridCol w:w="329"/>
          <w:gridCol w:w="459"/>
          <w:gridCol w:w="229"/>
          <w:gridCol w:w="215"/>
          <w:gridCol w:w="115"/>
          <w:gridCol w:w="229"/>
          <w:gridCol w:w="344"/>
          <w:gridCol w:w="444"/>
          <w:gridCol w:w="573"/>
          <w:gridCol w:w="215"/>
          <w:gridCol w:w="459"/>
          <w:gridCol w:w="114"/>
          <w:gridCol w:w="215"/>
          <w:gridCol w:w="788"/>
          <w:gridCol w:w="803"/>
          <w:gridCol w:w="57"/>
        </w:tblGrid>
        <w:tr>
          <w:trPr>
            <w:trHeight w:val="444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Раздел 2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115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114"/>
          </w:trPr>
          <w:tc>
            <w:tcPr>
              <w:tcW w:w="3725" w:type="dxa"/>
              <w:gridSpan w:val="5"/>
              <w:vMerge w:val="restart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1. Наименование государственной услуги</w:t>
              </w:r>
            </w:p>
          </w:tc>
          <w:tc>
            <w:tcPr>
              <w:tcW w:w="10044" w:type="dxa"/>
              <w:gridSpan w:val="31"/>
            </w:tcPr>
            <w:p/>
          </w:tc>
          <w:tc>
            <w:tcPr>
              <w:tcW w:w="1806" w:type="dxa"/>
              <w:gridSpan w:val="3"/>
              <w:tcBorders>
                <w:bottom w:val="single" w:color="000000" w:sz="1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444"/>
          </w:trPr>
          <w:tc>
            <w:tcPr>
              <w:tcW w:w="3725" w:type="dxa"/>
              <w:gridSpan w:val="5"/>
              <w:vMerge/>
              <w:shd w:val="clear" w:color="auto" w:fill="auto"/>
            </w:tcPr>
            <w:p/>
          </w:tc>
          <w:tc>
            <w:tcPr>
              <w:tcW w:w="7666" w:type="dxa"/>
              <w:gridSpan w:val="24"/>
            </w:tcPr>
            <w:p/>
          </w:tc>
          <w:tc>
            <w:tcPr>
              <w:tcW w:w="2264" w:type="dxa"/>
              <w:gridSpan w:val="6"/>
              <w:vMerge w:val="restart"/>
              <w:tcMar>
                <w:left w:w="143" w:type="dxa"/>
                <w:right w:w="143" w:type="dxa"/>
              </w:tcMar>
              <w:vAlign w:val="center"/>
              <w:shd w:val="clear" w:color="auto" w:fill="auto"/>
            </w:tcPr>
            <w:p>
              <w:pPr>
                <w:spacing w:line="232"/>
                <w:jc w:val="right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Код по общероссийскому базовому перечню или федеральному перечню</w:t>
              </w:r>
            </w:p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 w:val="restart"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БО42</w:t>
              </w: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5"/>
          </w:trPr>
          <w:tc>
            <w:tcPr>
              <w:tcW w:w="11391" w:type="dxa"/>
              <w:gridSpan w:val="29"/>
            </w:tcPr>
            <w:p/>
          </w:tc>
          <w:tc>
            <w:tcPr>
              <w:tcW w:w="2264" w:type="dxa"/>
              <w:gridSpan w:val="6"/>
              <w:vMerge/>
              <w:vAlign w:val="center"/>
              <w:shd w:val="clear" w:color="auto" w:fill="auto"/>
            </w:tcPr>
            <w:p/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5"/>
          </w:trPr>
          <w:tc>
            <w:tcPr>
              <w:tcW w:w="7665" w:type="dxa"/>
              <w:gridSpan w:val="16"/>
              <w:vMerge w:val="restart"/>
              <w:tcMar>
                <w:left w:w="143" w:type="dxa"/>
                <w:right w:w="143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Реализация образовательных программ высшего образования - программ специалитета.</w:t>
              </w:r>
            </w:p>
          </w:tc>
          <w:tc>
            <w:tcPr>
              <w:tcW w:w="3726" w:type="dxa"/>
              <w:gridSpan w:val="13"/>
            </w:tcPr>
            <w:p/>
          </w:tc>
          <w:tc>
            <w:tcPr>
              <w:tcW w:w="2264" w:type="dxa"/>
              <w:gridSpan w:val="6"/>
              <w:vMerge/>
              <w:vAlign w:val="center"/>
              <w:shd w:val="clear" w:color="auto" w:fill="auto"/>
            </w:tcPr>
            <w:p/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7665" w:type="dxa"/>
              <w:gridSpan w:val="16"/>
              <w:vMerge/>
              <w:shd w:val="clear" w:color="auto" w:fill="auto"/>
            </w:tcPr>
            <w:p/>
          </w:tc>
          <w:tc>
            <w:tcPr>
              <w:tcW w:w="6104" w:type="dxa"/>
              <w:gridSpan w:val="20"/>
            </w:tcPr>
            <w:p/>
          </w:tc>
          <w:tc>
            <w:tcPr>
              <w:tcW w:w="1806" w:type="dxa"/>
              <w:gridSpan w:val="3"/>
              <w:tcBorders>
                <w:top w:val="single" w:color="000000" w:sz="1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115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559"/>
          </w:trPr>
          <w:tc>
            <w:tcPr>
              <w:tcW w:w="4628" w:type="dxa"/>
              <w:gridSpan w:val="8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2. Категории потребителей государственной услуги</w:t>
              </w:r>
            </w:p>
          </w:tc>
          <w:tc>
            <w:tcPr>
              <w:tcW w:w="11004" w:type="dxa"/>
              <w:gridSpan w:val="32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  <w:t xml:space="preserve">Физические лица, имеющие среднее общее образование.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3. Показатели, характеризующие объем и (или) качество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  <w:shd w:val="auto"/>
                </w:rPr>
                <w:t xml:space="preserve">3.1. Показатели, характеризующие качество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115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1132"/>
          </w:trPr>
          <w:tc>
            <w:tcPr>
              <w:tcW w:w="2823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Уникальный номер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реестровой записи</w:t>
              </w:r>
            </w:p>
          </w:tc>
          <w:tc>
            <w:tcPr>
              <w:tcW w:w="3266" w:type="dxa"/>
              <w:gridSpan w:val="10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содержание государственной услуги</w:t>
              </w:r>
            </w:p>
          </w:tc>
          <w:tc>
            <w:tcPr>
              <w:tcW w:w="2150" w:type="dxa"/>
              <w:gridSpan w:val="5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условия (формы) оказания государственной услуги</w:t>
              </w:r>
            </w:p>
          </w:tc>
          <w:tc>
            <w:tcPr>
              <w:tcW w:w="2822" w:type="dxa"/>
              <w:gridSpan w:val="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 качества государственной услуги</w:t>
              </w:r>
            </w:p>
          </w:tc>
          <w:tc>
            <w:tcPr>
              <w:tcW w:w="2923" w:type="dxa"/>
              <w:gridSpan w:val="10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Значение показателя качества государственной услуги</w:t>
              </w:r>
            </w:p>
          </w:tc>
          <w:tc>
            <w:tcPr>
              <w:tcW w:w="1591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Допустимые (возможные)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отклонения от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установленных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показателей качества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государственной услуги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673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Категории обучающихся</w:t>
              </w:r>
            </w:p>
          </w:tc>
          <w:tc>
            <w:tcPr>
              <w:tcW w:w="1002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Специальности и укрупненные группы</w:t>
              </w:r>
            </w:p>
          </w:tc>
          <w:tc>
            <w:tcPr>
              <w:tcW w:w="1132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Формы обучения и формы реализации образовательных программ</w:t>
              </w:r>
            </w:p>
          </w:tc>
          <w:tc>
            <w:tcPr>
              <w:tcW w:w="1018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наименование показателя</w:t>
              </w:r>
            </w:p>
          </w:tc>
          <w:tc>
            <w:tcPr>
              <w:tcW w:w="1590" w:type="dxa"/>
              <w:gridSpan w:val="5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 измерения</w:t>
              </w:r>
            </w:p>
          </w:tc>
          <w:tc>
            <w:tcPr>
              <w:tcW w:w="903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2023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1017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2024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1003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процентах</w:t>
              </w:r>
            </w:p>
          </w:tc>
          <w:tc>
            <w:tcPr>
              <w:tcW w:w="803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абсолютных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величинах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89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2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</w:t>
              </w:r>
            </w:p>
          </w:tc>
          <w:tc>
            <w:tcPr>
              <w:tcW w:w="688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код по ОКЕИ</w:t>
              </w:r>
            </w:p>
          </w:tc>
          <w:tc>
            <w:tcPr>
              <w:tcW w:w="9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90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29"/>
          </w:trPr>
          <w:tc>
            <w:tcPr>
              <w:tcW w:w="2823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113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1002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113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1132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101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</w:t>
              </w:r>
            </w:p>
          </w:tc>
          <w:tc>
            <w:tcPr>
              <w:tcW w:w="1232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</w:t>
              </w:r>
            </w:p>
          </w:tc>
          <w:tc>
            <w:tcPr>
              <w:tcW w:w="90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</w:t>
              </w:r>
            </w:p>
          </w:tc>
          <w:tc>
            <w:tcPr>
              <w:tcW w:w="6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</w:t>
              </w:r>
            </w:p>
          </w:tc>
          <w:tc>
            <w:tcPr>
              <w:tcW w:w="903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</w:t>
              </w:r>
            </w:p>
          </w:tc>
          <w:tc>
            <w:tcPr>
              <w:tcW w:w="1017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11</w:t>
              </w:r>
            </w:p>
          </w:tc>
          <w:tc>
            <w:tcPr>
              <w:tcW w:w="1003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12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13</w:t>
              </w:r>
            </w:p>
          </w:tc>
          <w:tc>
            <w:tcPr>
              <w:tcW w:w="80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14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  <w:t xml:space="preserve">3.2. Показатели, характеризующие объем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/>
          <w:tc>
            <w:tcPr>
              <w:tcW w:w="15632" w:type="dxa"/>
              <w:gridSpan w:val="40"/>
            </w:tcPr>
            <w:p/>
          </w:tc>
        </w:tr>
        <w:tr>
          <w:trPr>
            <w:trHeight w:val="1318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788"/>
          </w:trPr>
          <w:tc>
            <w:tcPr>
              <w:tcW w:w="2823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Уникальный номер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реестровой записи</w:t>
              </w:r>
            </w:p>
          </w:tc>
          <w:tc>
            <w:tcPr>
              <w:tcW w:w="2364" w:type="dxa"/>
              <w:gridSpan w:val="8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содержание государственной услуги</w:t>
              </w:r>
            </w:p>
          </w:tc>
          <w:tc>
            <w:tcPr>
              <w:tcW w:w="1576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условия (формы) оказания государственной услуги</w:t>
              </w:r>
            </w:p>
          </w:tc>
          <w:tc>
            <w:tcPr>
              <w:tcW w:w="2493" w:type="dxa"/>
              <w:gridSpan w:val="7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 объема государственной услуги</w:t>
              </w:r>
            </w:p>
          </w:tc>
          <w:tc>
            <w:tcPr>
              <w:tcW w:w="2364" w:type="dxa"/>
              <w:gridSpan w:val="9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Значение показателя объема государственной услуги</w:t>
              </w:r>
            </w:p>
          </w:tc>
          <w:tc>
            <w:tcPr>
              <w:tcW w:w="2364" w:type="dxa"/>
              <w:gridSpan w:val="7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Размер платы (цена, тариф)</w:t>
              </w:r>
            </w:p>
          </w:tc>
          <w:tc>
            <w:tcPr>
              <w:tcW w:w="1591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Допустимые (возможные)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отклонения от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установленных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показателей объема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государственной услуги 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788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364" w:type="dxa"/>
              <w:gridSpan w:val="8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576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493" w:type="dxa"/>
              <w:gridSpan w:val="7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364" w:type="dxa"/>
              <w:gridSpan w:val="9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364" w:type="dxa"/>
              <w:gridSpan w:val="7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591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688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Категории обучающихся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Специальности и укрупненные группы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Формы обучения и формы реализации образовательных программ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 показателя</w:t>
              </w:r>
            </w:p>
          </w:tc>
          <w:tc>
            <w:tcPr>
              <w:tcW w:w="1476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 измерения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2023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2024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2023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2024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процентах</w:t>
              </w:r>
            </w:p>
          </w:tc>
          <w:tc>
            <w:tcPr>
              <w:tcW w:w="803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абсолютных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величинах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89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код по ОКЕИ</w:t>
              </w:r>
            </w:p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75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30"/>
          </w:trPr>
          <w:tc>
            <w:tcPr>
              <w:tcW w:w="2823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78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788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</w:t>
              </w:r>
            </w:p>
          </w:tc>
          <w:tc>
            <w:tcPr>
              <w:tcW w:w="1017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</w:t>
              </w:r>
            </w:p>
          </w:tc>
          <w:tc>
            <w:tcPr>
              <w:tcW w:w="90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</w:t>
              </w:r>
            </w:p>
          </w:tc>
          <w:tc>
            <w:tcPr>
              <w:tcW w:w="57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</w:t>
              </w:r>
            </w:p>
          </w:tc>
          <w:tc>
            <w:tcPr>
              <w:tcW w:w="78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11</w:t>
              </w:r>
            </w:p>
          </w:tc>
          <w:tc>
            <w:tcPr>
              <w:tcW w:w="788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12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13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14</w:t>
              </w:r>
            </w:p>
          </w:tc>
          <w:tc>
            <w:tcPr>
              <w:tcW w:w="78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15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16</w:t>
              </w:r>
            </w:p>
          </w:tc>
          <w:tc>
            <w:tcPr>
              <w:tcW w:w="80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17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433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850000О.99.0.БО42АЮ88000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21.00.00 Прикладная геология, горное дело, нефтегазовое дело и геодезия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239,0000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334,0000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334,0000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6763" w:type="dxa"/>
              <w:gridSpan w:val="14"/>
            </w:tcPr>
            <w:p/>
          </w:tc>
          <w:tc>
            <w:tcPr>
              <w:tcW w:w="8812" w:type="dxa"/>
              <w:gridSpan w:val="25"/>
              <w:tcBorders>
                <w:top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1175"/>
          </w:trPr>
          <w:tc>
            <w:tcPr>
              <w:tcW w:w="6763" w:type="dxa"/>
              <w:gridSpan w:val="14"/>
            </w:tcPr>
            <w:p/>
          </w:tc>
          <w:tc>
            <w:tcPr>
              <w:tcW w:w="8812" w:type="dxa"/>
              <w:gridSpan w:val="25"/>
              <w:tcBorders>
                <w:bottom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1432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850000О.99.0.БО42АЮ97000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21.00.00 Прикладная геология, горное дело, нефтегазовое дело и геодезия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Заочная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43,0000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58,0000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974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850000О.99.0.БО42АЯ36000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21.05.01 Прикладная геодезия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32,0000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32,0000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27,0000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850000О.99.0.БО42АЯ84000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21.05.02 Прикладная геология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338,0000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248,0000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149,0000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74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850000О.99.0.БО42АЯ93000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21.05.02 Прикладная геология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Заочная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126,0000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101,0000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65,0000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61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502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идов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88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850000О.99.0.БО42БА08000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с ОВЗ и инвалиды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21.05.02 Прикладная геология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74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88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850000О.99.0.БО42БА17000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с ОВЗ и инвалиды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21.05.02 Прикладная геология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Заочная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89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850000О.99.0.БО42БА32000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21.05.03 Технология геологической разведки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121,0000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90,0000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55,0000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850000О.99.0.БО42БА41000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21.05.03 Технология геологической разведки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Заочная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54,0000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41,0000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29,0000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45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850000О.99.0.БО42БА80000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21.05.04 Горное дело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218,0000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194,0000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154,0000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45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33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м лиц с ОВЗ и инвалидов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850000О.99.0.БО42БА89000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21.05.04 Горное дело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Заочная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38,0000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33,0000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28,0000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88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850000О.99.0.БО42ББ04000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с ОВЗ и инвалиды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21.05.04 Горное дело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74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433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850000О.99.0.БО42ББ28000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21.05.05 Физические процессы горного или нефтегазового производства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64,0000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55,0000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89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100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4. Нормативные правовые акты, устанавливающие размер платы (цену, тариф) либо порядок ее (его) установления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1218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458"/>
          </w:trPr>
          <w:tc>
            <w:tcPr>
              <w:tcW w:w="15575" w:type="dxa"/>
              <w:gridSpan w:val="3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Нормативный правовой акт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444"/>
          </w:trPr>
          <w:tc>
            <w:tcPr>
              <w:tcW w:w="1576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вид</w:t>
              </w:r>
            </w:p>
          </w:tc>
          <w:tc>
            <w:tcPr>
              <w:tcW w:w="6204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принявший орган</w:t>
              </w:r>
            </w:p>
          </w:tc>
          <w:tc>
            <w:tcPr>
              <w:tcW w:w="1361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дата</w:t>
              </w:r>
            </w:p>
          </w:tc>
          <w:tc>
            <w:tcPr>
              <w:tcW w:w="2135" w:type="dxa"/>
              <w:gridSpan w:val="8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номер</w:t>
              </w:r>
            </w:p>
          </w:tc>
          <w:tc>
            <w:tcPr>
              <w:tcW w:w="4299" w:type="dxa"/>
              <w:gridSpan w:val="11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наименование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1576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6204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1361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2135" w:type="dxa"/>
              <w:gridSpan w:val="8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4299" w:type="dxa"/>
              <w:gridSpan w:val="11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30"/>
          </w:trPr>
          <w:tc>
            <w:tcPr>
              <w:tcW w:w="2708" w:type="dxa"/>
              <w:gridSpan w:val="2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2867" w:type="dxa"/>
              <w:gridSpan w:val="37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114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5. Порядок оказания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5.1 Нормативные правовые акты, регулирующие порядок оказания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87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245, 06.04.2021 г.;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Об утверждении Порядка приема на обучение по образовательным программам высшего образования – программ бакалавриата, программ специалитета, программ магистратуры, 1076, 21.08.2020 г.;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Об утверждении перечней специальностей и направлений подготовки высшего образования, 1061, 12.09.2013 г.;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vAlign w:val="center"/>
              <w:tcBorders>
                <w:bottom w:val="single" w:color="000000" w:sz="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Об образовании в Российской Федерации, 273-ФЗ, 29.12.2012 г..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Borders>
                <w:top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(наименование, номер и дата нормативного правового акта)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9"/>
              <w:tcBorders>
                <w:bottom w:val="single" w:color="000000" w:sz="10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229"/>
          </w:trPr>
          <w:tc>
            <w:tcPr>
              <w:tcW w:w="15575" w:type="dxa"/>
              <w:gridSpan w:val="39"/>
              <w:tcBorders>
                <w:top w:val="single" w:color="000000" w:sz="10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5.2. Порядок информирования потенциальных потребителей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444"/>
          </w:trPr>
          <w:tc>
            <w:tcPr>
              <w:tcW w:w="4857" w:type="dxa"/>
              <w:gridSpan w:val="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Способ информирования</w:t>
              </w:r>
            </w:p>
          </w:tc>
          <w:tc>
            <w:tcPr>
              <w:tcW w:w="4958" w:type="dxa"/>
              <w:gridSpan w:val="1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Состав размещаемой информации</w:t>
              </w:r>
            </w:p>
          </w:tc>
          <w:tc>
            <w:tcPr>
              <w:tcW w:w="5760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Частота обновления информации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4857" w:type="dxa"/>
              <w:gridSpan w:val="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4958" w:type="dxa"/>
              <w:gridSpan w:val="1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5760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415"/>
          </w:trPr>
          <w:tc>
            <w:tcPr>
              <w:tcW w:w="4857" w:type="dxa"/>
              <w:gridSpan w:val="9"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Официальный сайт образовательной организации, информационные стенды приемной комиссии</w:t>
              </w:r>
            </w:p>
          </w:tc>
          <w:tc>
            <w:tcPr>
              <w:tcW w:w="4958" w:type="dxa"/>
              <w:gridSpan w:val="14"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 соответствии с Постановлением Правительства Российской Федерации от 20 октября 2021 г. № 1802</w:t>
              </w:r>
            </w:p>
          </w:tc>
          <w:tc>
            <w:tcPr>
              <w:tcW w:w="5760" w:type="dxa"/>
              <w:gridSpan w:val="16"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Ежегодно</w:t>
              </w: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</w:tbl>
      <w:sectPr>
        <w:headerReference xmlns:r="http://schemas.openxmlformats.org/officeDocument/2006/relationships" w:type="default" r:id="rIdh1"/>
        <w:footerReference xmlns:r="http://schemas.openxmlformats.org/officeDocument/2006/relationships" w:type="default" r:id="rIdf1"/>
        <w:pgSz w:w="16838" w:h="11906" w:orient="landscape"/>
        <w:pgMar w:top="567" w:right="567" w:bottom="517" w:left="567" w:header="567" w:footer="517" w:gutter="0"/>
      </w:sectPr>
    </w:body>
    <w:body xmlns:w="http://schemas.openxmlformats.org/wordprocessingml/2006/main">
      <w:tbl>
        <w:tblPr>
          <w:tblStyle w:val="a1"/>
          <w:tblW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>
        <w:tblGrid>
          <w:gridCol w:w="1576"/>
          <w:gridCol w:w="1132"/>
          <w:gridCol w:w="115"/>
          <w:gridCol w:w="788"/>
          <w:gridCol w:w="114"/>
          <w:gridCol w:w="230"/>
          <w:gridCol w:w="444"/>
          <w:gridCol w:w="229"/>
          <w:gridCol w:w="229"/>
          <w:gridCol w:w="100"/>
          <w:gridCol w:w="230"/>
          <w:gridCol w:w="788"/>
          <w:gridCol w:w="114"/>
          <w:gridCol w:w="674"/>
          <w:gridCol w:w="458"/>
          <w:gridCol w:w="444"/>
          <w:gridCol w:w="115"/>
          <w:gridCol w:w="459"/>
          <w:gridCol w:w="444"/>
          <w:gridCol w:w="458"/>
          <w:gridCol w:w="115"/>
          <w:gridCol w:w="215"/>
          <w:gridCol w:w="344"/>
          <w:gridCol w:w="229"/>
          <w:gridCol w:w="329"/>
          <w:gridCol w:w="459"/>
          <w:gridCol w:w="229"/>
          <w:gridCol w:w="215"/>
          <w:gridCol w:w="115"/>
          <w:gridCol w:w="229"/>
          <w:gridCol w:w="344"/>
          <w:gridCol w:w="444"/>
          <w:gridCol w:w="573"/>
          <w:gridCol w:w="215"/>
          <w:gridCol w:w="459"/>
          <w:gridCol w:w="114"/>
          <w:gridCol w:w="215"/>
          <w:gridCol w:w="788"/>
          <w:gridCol w:w="803"/>
          <w:gridCol w:w="57"/>
        </w:tblGrid>
        <w:tr>
          <w:trPr>
            <w:trHeight w:val="444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Раздел 3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115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114"/>
          </w:trPr>
          <w:tc>
            <w:tcPr>
              <w:tcW w:w="3725" w:type="dxa"/>
              <w:gridSpan w:val="5"/>
              <w:vMerge w:val="restart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1. Наименование государственной услуги</w:t>
              </w:r>
            </w:p>
          </w:tc>
          <w:tc>
            <w:tcPr>
              <w:tcW w:w="10044" w:type="dxa"/>
              <w:gridSpan w:val="31"/>
            </w:tcPr>
            <w:p/>
          </w:tc>
          <w:tc>
            <w:tcPr>
              <w:tcW w:w="1806" w:type="dxa"/>
              <w:gridSpan w:val="3"/>
              <w:tcBorders>
                <w:bottom w:val="single" w:color="000000" w:sz="1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444"/>
          </w:trPr>
          <w:tc>
            <w:tcPr>
              <w:tcW w:w="3725" w:type="dxa"/>
              <w:gridSpan w:val="5"/>
              <w:vMerge/>
              <w:shd w:val="clear" w:color="auto" w:fill="auto"/>
            </w:tcPr>
            <w:p/>
          </w:tc>
          <w:tc>
            <w:tcPr>
              <w:tcW w:w="7666" w:type="dxa"/>
              <w:gridSpan w:val="24"/>
            </w:tcPr>
            <w:p/>
          </w:tc>
          <w:tc>
            <w:tcPr>
              <w:tcW w:w="2264" w:type="dxa"/>
              <w:gridSpan w:val="6"/>
              <w:vMerge w:val="restart"/>
              <w:tcMar>
                <w:left w:w="143" w:type="dxa"/>
                <w:right w:w="143" w:type="dxa"/>
              </w:tcMar>
              <w:vAlign w:val="center"/>
              <w:shd w:val="clear" w:color="auto" w:fill="auto"/>
            </w:tcPr>
            <w:p>
              <w:pPr>
                <w:spacing w:line="232"/>
                <w:jc w:val="right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Код по общероссийскому базовому перечню или федеральному перечню</w:t>
              </w:r>
            </w:p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 w:val="restart"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БО43</w:t>
              </w: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5"/>
          </w:trPr>
          <w:tc>
            <w:tcPr>
              <w:tcW w:w="11391" w:type="dxa"/>
              <w:gridSpan w:val="29"/>
            </w:tcPr>
            <w:p/>
          </w:tc>
          <w:tc>
            <w:tcPr>
              <w:tcW w:w="2264" w:type="dxa"/>
              <w:gridSpan w:val="6"/>
              <w:vMerge/>
              <w:vAlign w:val="center"/>
              <w:shd w:val="clear" w:color="auto" w:fill="auto"/>
            </w:tcPr>
            <w:p/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5"/>
          </w:trPr>
          <w:tc>
            <w:tcPr>
              <w:tcW w:w="7665" w:type="dxa"/>
              <w:gridSpan w:val="16"/>
              <w:vMerge w:val="restart"/>
              <w:tcMar>
                <w:left w:w="143" w:type="dxa"/>
                <w:right w:w="143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Реализация образовательных программ высшего образования - программ магистратуры.</w:t>
              </w:r>
            </w:p>
          </w:tc>
          <w:tc>
            <w:tcPr>
              <w:tcW w:w="3726" w:type="dxa"/>
              <w:gridSpan w:val="13"/>
            </w:tcPr>
            <w:p/>
          </w:tc>
          <w:tc>
            <w:tcPr>
              <w:tcW w:w="2264" w:type="dxa"/>
              <w:gridSpan w:val="6"/>
              <w:vMerge/>
              <w:vAlign w:val="center"/>
              <w:shd w:val="clear" w:color="auto" w:fill="auto"/>
            </w:tcPr>
            <w:p/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7665" w:type="dxa"/>
              <w:gridSpan w:val="16"/>
              <w:vMerge/>
              <w:shd w:val="clear" w:color="auto" w:fill="auto"/>
            </w:tcPr>
            <w:p/>
          </w:tc>
          <w:tc>
            <w:tcPr>
              <w:tcW w:w="6104" w:type="dxa"/>
              <w:gridSpan w:val="20"/>
            </w:tcPr>
            <w:p/>
          </w:tc>
          <w:tc>
            <w:tcPr>
              <w:tcW w:w="1806" w:type="dxa"/>
              <w:gridSpan w:val="3"/>
              <w:tcBorders>
                <w:top w:val="single" w:color="000000" w:sz="1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115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559"/>
          </w:trPr>
          <w:tc>
            <w:tcPr>
              <w:tcW w:w="4628" w:type="dxa"/>
              <w:gridSpan w:val="8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2. Категории потребителей государственной услуги</w:t>
              </w:r>
            </w:p>
          </w:tc>
          <w:tc>
            <w:tcPr>
              <w:tcW w:w="11004" w:type="dxa"/>
              <w:gridSpan w:val="32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  <w:t xml:space="preserve">Физические лица, имеющие высшее образование.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3. Показатели, характеризующие объем и (или) качество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  <w:shd w:val="auto"/>
                </w:rPr>
                <w:t xml:space="preserve">3.1. Показатели, характеризующие качество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115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1132"/>
          </w:trPr>
          <w:tc>
            <w:tcPr>
              <w:tcW w:w="2823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Уникальный номер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реестровой записи</w:t>
              </w:r>
            </w:p>
          </w:tc>
          <w:tc>
            <w:tcPr>
              <w:tcW w:w="3266" w:type="dxa"/>
              <w:gridSpan w:val="10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содержание государственной услуги</w:t>
              </w:r>
            </w:p>
          </w:tc>
          <w:tc>
            <w:tcPr>
              <w:tcW w:w="2150" w:type="dxa"/>
              <w:gridSpan w:val="5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условия (формы) оказания государственной услуги</w:t>
              </w:r>
            </w:p>
          </w:tc>
          <w:tc>
            <w:tcPr>
              <w:tcW w:w="2822" w:type="dxa"/>
              <w:gridSpan w:val="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 качества государственной услуги</w:t>
              </w:r>
            </w:p>
          </w:tc>
          <w:tc>
            <w:tcPr>
              <w:tcW w:w="2923" w:type="dxa"/>
              <w:gridSpan w:val="10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Значение показателя качества государственной услуги</w:t>
              </w:r>
            </w:p>
          </w:tc>
          <w:tc>
            <w:tcPr>
              <w:tcW w:w="1591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Допустимые (возможные)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отклонения от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установленных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показателей качества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государственной услуги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673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Категории обучающихся</w:t>
              </w:r>
            </w:p>
          </w:tc>
          <w:tc>
            <w:tcPr>
              <w:tcW w:w="1002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Направления подготовки и укрупненные группы</w:t>
              </w:r>
            </w:p>
          </w:tc>
          <w:tc>
            <w:tcPr>
              <w:tcW w:w="1132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Формы обучения и формы реализации образовательных программ</w:t>
              </w:r>
            </w:p>
          </w:tc>
          <w:tc>
            <w:tcPr>
              <w:tcW w:w="1018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наименование показателя</w:t>
              </w:r>
            </w:p>
          </w:tc>
          <w:tc>
            <w:tcPr>
              <w:tcW w:w="1590" w:type="dxa"/>
              <w:gridSpan w:val="5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 измерения</w:t>
              </w:r>
            </w:p>
          </w:tc>
          <w:tc>
            <w:tcPr>
              <w:tcW w:w="903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2023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1017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2024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1003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процентах</w:t>
              </w:r>
            </w:p>
          </w:tc>
          <w:tc>
            <w:tcPr>
              <w:tcW w:w="803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абсолютных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величинах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89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2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</w:t>
              </w:r>
            </w:p>
          </w:tc>
          <w:tc>
            <w:tcPr>
              <w:tcW w:w="688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код по ОКЕИ</w:t>
              </w:r>
            </w:p>
          </w:tc>
          <w:tc>
            <w:tcPr>
              <w:tcW w:w="9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90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29"/>
          </w:trPr>
          <w:tc>
            <w:tcPr>
              <w:tcW w:w="2823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113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1002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113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1132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101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</w:t>
              </w:r>
            </w:p>
          </w:tc>
          <w:tc>
            <w:tcPr>
              <w:tcW w:w="1232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</w:t>
              </w:r>
            </w:p>
          </w:tc>
          <w:tc>
            <w:tcPr>
              <w:tcW w:w="90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</w:t>
              </w:r>
            </w:p>
          </w:tc>
          <w:tc>
            <w:tcPr>
              <w:tcW w:w="6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</w:t>
              </w:r>
            </w:p>
          </w:tc>
          <w:tc>
            <w:tcPr>
              <w:tcW w:w="903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</w:t>
              </w:r>
            </w:p>
          </w:tc>
          <w:tc>
            <w:tcPr>
              <w:tcW w:w="1017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11</w:t>
              </w:r>
            </w:p>
          </w:tc>
          <w:tc>
            <w:tcPr>
              <w:tcW w:w="1003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12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13</w:t>
              </w:r>
            </w:p>
          </w:tc>
          <w:tc>
            <w:tcPr>
              <w:tcW w:w="80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14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  <w:t xml:space="preserve">3.2. Показатели, характеризующие объем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/>
          <w:tc>
            <w:tcPr>
              <w:tcW w:w="15632" w:type="dxa"/>
              <w:gridSpan w:val="40"/>
            </w:tcPr>
            <w:p/>
          </w:tc>
        </w:tr>
        <w:tr>
          <w:trPr>
            <w:trHeight w:val="1318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788"/>
          </w:trPr>
          <w:tc>
            <w:tcPr>
              <w:tcW w:w="2823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Уникальный номер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реестровой записи</w:t>
              </w:r>
            </w:p>
          </w:tc>
          <w:tc>
            <w:tcPr>
              <w:tcW w:w="2364" w:type="dxa"/>
              <w:gridSpan w:val="8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содержание государственной услуги</w:t>
              </w:r>
            </w:p>
          </w:tc>
          <w:tc>
            <w:tcPr>
              <w:tcW w:w="1576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условия (формы) оказания государственной услуги</w:t>
              </w:r>
            </w:p>
          </w:tc>
          <w:tc>
            <w:tcPr>
              <w:tcW w:w="2493" w:type="dxa"/>
              <w:gridSpan w:val="7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 объема государственной услуги</w:t>
              </w:r>
            </w:p>
          </w:tc>
          <w:tc>
            <w:tcPr>
              <w:tcW w:w="2364" w:type="dxa"/>
              <w:gridSpan w:val="9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Значение показателя объема государственной услуги</w:t>
              </w:r>
            </w:p>
          </w:tc>
          <w:tc>
            <w:tcPr>
              <w:tcW w:w="2364" w:type="dxa"/>
              <w:gridSpan w:val="7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Размер платы (цена, тариф)</w:t>
              </w:r>
            </w:p>
          </w:tc>
          <w:tc>
            <w:tcPr>
              <w:tcW w:w="1591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Допустимые (возможные)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отклонения от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установленных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показателей объема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государственной услуги 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788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364" w:type="dxa"/>
              <w:gridSpan w:val="8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576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493" w:type="dxa"/>
              <w:gridSpan w:val="7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364" w:type="dxa"/>
              <w:gridSpan w:val="9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364" w:type="dxa"/>
              <w:gridSpan w:val="7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591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688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Категории обучающихся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Направления подготовки и укрупненные группы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Формы обучения и формы реализации образовательных программ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 показателя</w:t>
              </w:r>
            </w:p>
          </w:tc>
          <w:tc>
            <w:tcPr>
              <w:tcW w:w="1476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 измерения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2023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2024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2023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2024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процентах</w:t>
              </w:r>
            </w:p>
          </w:tc>
          <w:tc>
            <w:tcPr>
              <w:tcW w:w="803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абсолютных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величинах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89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код по ОКЕИ</w:t>
              </w:r>
            </w:p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75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30"/>
          </w:trPr>
          <w:tc>
            <w:tcPr>
              <w:tcW w:w="2823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78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788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</w:t>
              </w:r>
            </w:p>
          </w:tc>
          <w:tc>
            <w:tcPr>
              <w:tcW w:w="1017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</w:t>
              </w:r>
            </w:p>
          </w:tc>
          <w:tc>
            <w:tcPr>
              <w:tcW w:w="90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</w:t>
              </w:r>
            </w:p>
          </w:tc>
          <w:tc>
            <w:tcPr>
              <w:tcW w:w="57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</w:t>
              </w:r>
            </w:p>
          </w:tc>
          <w:tc>
            <w:tcPr>
              <w:tcW w:w="78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11</w:t>
              </w:r>
            </w:p>
          </w:tc>
          <w:tc>
            <w:tcPr>
              <w:tcW w:w="788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12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13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14</w:t>
              </w:r>
            </w:p>
          </w:tc>
          <w:tc>
            <w:tcPr>
              <w:tcW w:w="78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15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16</w:t>
              </w:r>
            </w:p>
          </w:tc>
          <w:tc>
            <w:tcPr>
              <w:tcW w:w="80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17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261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850000О.99.0.БО43АА00000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01.00.00 Математика и механика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13,0000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850000О.99.0.БО43АИ16000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05.00.00 Науки о земле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68,0000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84,0000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35,0000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760"/>
          </w:trPr>
          <w:tc>
            <w:tcPr>
              <w:tcW w:w="6763" w:type="dxa"/>
              <w:gridSpan w:val="14"/>
            </w:tcPr>
            <w:p/>
          </w:tc>
          <w:tc>
            <w:tcPr>
              <w:tcW w:w="8812" w:type="dxa"/>
              <w:gridSpan w:val="25"/>
              <w:tcBorders>
                <w:top w:val="single" w:color="000000" w:sz="5" w:space="0"/>
                <w:bottom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850000О.99.0.БО43АИ64000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05.04.01 Геология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28,0000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850000О.99.0.БО43АМ04000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05.04.06 Экология и природопользование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850000О.99.0.БО43АР36000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08.00.00 Техника и технологии строительства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16,0000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14,0000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850000О.99.0.БО43БЛ97000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20.00.00 Техносферная безопасность и природообустройство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Заочная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745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850000О.99.0.БО43БМ45000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20.04.01 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Заочная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</w:t>
              </w: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075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Техносферная безопасность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060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433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850000О.99.0.БО43БН32000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21.00.00 Прикладная геология, горное дело, нефтегазовое дело и геодезия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39,0000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37,0000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975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850000О.99.0.БО43БН80000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21.04.01 Нефтегазовое дело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25,0000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88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850000О.99.0.БО43БО04000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с ОВЗ и инвалиды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21.04.01 Нефтегазовое дело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88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917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850000О.99.0.БО43ВГ04000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29.00.00 Техно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</w:t>
              </w: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16,0000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17,0000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975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логии легкой промышленности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974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850000О.99.0.БО43ВТ09000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38.00.00 Экономика и управление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Очно-заочная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20,0000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115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4. Нормативные правовые акты, устанавливающие размер платы (цену, тариф) либо порядок ее (его) установления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459"/>
          </w:trPr>
          <w:tc>
            <w:tcPr>
              <w:tcW w:w="15575" w:type="dxa"/>
              <w:gridSpan w:val="3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Нормативный правовой акт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444"/>
          </w:trPr>
          <w:tc>
            <w:tcPr>
              <w:tcW w:w="1576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вид</w:t>
              </w:r>
            </w:p>
          </w:tc>
          <w:tc>
            <w:tcPr>
              <w:tcW w:w="6204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принявший орган</w:t>
              </w:r>
            </w:p>
          </w:tc>
          <w:tc>
            <w:tcPr>
              <w:tcW w:w="1361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дата</w:t>
              </w:r>
            </w:p>
          </w:tc>
          <w:tc>
            <w:tcPr>
              <w:tcW w:w="2135" w:type="dxa"/>
              <w:gridSpan w:val="8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номер</w:t>
              </w:r>
            </w:p>
          </w:tc>
          <w:tc>
            <w:tcPr>
              <w:tcW w:w="4299" w:type="dxa"/>
              <w:gridSpan w:val="11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наименование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1576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6204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1361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2135" w:type="dxa"/>
              <w:gridSpan w:val="8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4299" w:type="dxa"/>
              <w:gridSpan w:val="11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2708" w:type="dxa"/>
              <w:gridSpan w:val="2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2867" w:type="dxa"/>
              <w:gridSpan w:val="37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114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5. Порядок оказания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5.1 Нормативные правовые акты, регулирующие порядок оказания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86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245, 06.04.2021 г.;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Об утверждении Порядка приема на обучение по образовательным программам высшего образования – программ бакалавриата, программ специалитета, программ магистратуры, 1076, 21.08.2020 г.;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Об утверждении перечней специальностей и направлений подготовки высшего образования, 1061, 12.09.2013 г.;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9"/>
              <w:vAlign w:val="center"/>
              <w:tcBorders>
                <w:bottom w:val="single" w:color="000000" w:sz="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Об образовании в Российской Федерации, 273-ФЗ, 29.12.2012 г..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Borders>
                <w:top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(наименование, номер и дата нормативного правового акта)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3"/>
          </w:trPr>
          <w:tc>
            <w:tcPr>
              <w:tcW w:w="15575" w:type="dxa"/>
              <w:gridSpan w:val="39"/>
              <w:tcBorders>
                <w:bottom w:val="single" w:color="000000" w:sz="10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215"/>
          </w:trPr>
          <w:tc>
            <w:tcPr>
              <w:tcW w:w="15575" w:type="dxa"/>
              <w:gridSpan w:val="39"/>
              <w:tcBorders>
                <w:top w:val="single" w:color="000000" w:sz="10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5.2. Порядок информирования потенциальных потребителей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459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458"/>
          </w:trPr>
          <w:tc>
            <w:tcPr>
              <w:tcW w:w="4857" w:type="dxa"/>
              <w:gridSpan w:val="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Способ информирования</w:t>
              </w:r>
            </w:p>
          </w:tc>
          <w:tc>
            <w:tcPr>
              <w:tcW w:w="4958" w:type="dxa"/>
              <w:gridSpan w:val="1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Состав размещаемой информации</w:t>
              </w:r>
            </w:p>
          </w:tc>
          <w:tc>
            <w:tcPr>
              <w:tcW w:w="5760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Частота обновления информации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30"/>
          </w:trPr>
          <w:tc>
            <w:tcPr>
              <w:tcW w:w="4857" w:type="dxa"/>
              <w:gridSpan w:val="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4958" w:type="dxa"/>
              <w:gridSpan w:val="1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5760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430"/>
          </w:trPr>
          <w:tc>
            <w:tcPr>
              <w:tcW w:w="4857" w:type="dxa"/>
              <w:gridSpan w:val="9"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Официальный сайт образовательной организации, информационные стенды приемной комиссии</w:t>
              </w:r>
            </w:p>
          </w:tc>
          <w:tc>
            <w:tcPr>
              <w:tcW w:w="4958" w:type="dxa"/>
              <w:gridSpan w:val="14"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 соответствии с Постановлением Правительства Российской Федерации от 20 октября 2021 г. № 1802</w:t>
              </w:r>
            </w:p>
          </w:tc>
          <w:tc>
            <w:tcPr>
              <w:tcW w:w="5760" w:type="dxa"/>
              <w:gridSpan w:val="16"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Ежегодно</w:t>
              </w: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</w:tbl>
      <w:sectPr>
        <w:headerReference xmlns:r="http://schemas.openxmlformats.org/officeDocument/2006/relationships" w:type="default" r:id="rIdh1"/>
        <w:footerReference xmlns:r="http://schemas.openxmlformats.org/officeDocument/2006/relationships" w:type="default" r:id="rIdf1"/>
        <w:pgSz w:w="16838" w:h="11906" w:orient="landscape"/>
        <w:pgMar w:top="567" w:right="567" w:bottom="517" w:left="567" w:header="567" w:footer="517" w:gutter="0"/>
      </w:sectPr>
    </w:body>
    <w:body xmlns:w="http://schemas.openxmlformats.org/wordprocessingml/2006/main">
      <w:tbl>
        <w:tblPr>
          <w:tblStyle w:val="a1"/>
          <w:tblW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>
        <w:tblGrid>
          <w:gridCol w:w="1576"/>
          <w:gridCol w:w="1132"/>
          <w:gridCol w:w="115"/>
          <w:gridCol w:w="788"/>
          <w:gridCol w:w="114"/>
          <w:gridCol w:w="230"/>
          <w:gridCol w:w="444"/>
          <w:gridCol w:w="229"/>
          <w:gridCol w:w="229"/>
          <w:gridCol w:w="100"/>
          <w:gridCol w:w="230"/>
          <w:gridCol w:w="788"/>
          <w:gridCol w:w="114"/>
          <w:gridCol w:w="674"/>
          <w:gridCol w:w="458"/>
          <w:gridCol w:w="444"/>
          <w:gridCol w:w="115"/>
          <w:gridCol w:w="459"/>
          <w:gridCol w:w="444"/>
          <w:gridCol w:w="458"/>
          <w:gridCol w:w="115"/>
          <w:gridCol w:w="215"/>
          <w:gridCol w:w="344"/>
          <w:gridCol w:w="229"/>
          <w:gridCol w:w="329"/>
          <w:gridCol w:w="459"/>
          <w:gridCol w:w="229"/>
          <w:gridCol w:w="215"/>
          <w:gridCol w:w="115"/>
          <w:gridCol w:w="229"/>
          <w:gridCol w:w="344"/>
          <w:gridCol w:w="444"/>
          <w:gridCol w:w="573"/>
          <w:gridCol w:w="215"/>
          <w:gridCol w:w="459"/>
          <w:gridCol w:w="114"/>
          <w:gridCol w:w="215"/>
          <w:gridCol w:w="788"/>
          <w:gridCol w:w="803"/>
          <w:gridCol w:w="57"/>
        </w:tblGrid>
        <w:tr>
          <w:trPr>
            <w:trHeight w:val="444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Раздел 4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115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114"/>
          </w:trPr>
          <w:tc>
            <w:tcPr>
              <w:tcW w:w="3725" w:type="dxa"/>
              <w:gridSpan w:val="5"/>
              <w:vMerge w:val="restart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1. Наименование государственной услуги</w:t>
              </w:r>
            </w:p>
          </w:tc>
          <w:tc>
            <w:tcPr>
              <w:tcW w:w="10044" w:type="dxa"/>
              <w:gridSpan w:val="31"/>
            </w:tcPr>
            <w:p/>
          </w:tc>
          <w:tc>
            <w:tcPr>
              <w:tcW w:w="1806" w:type="dxa"/>
              <w:gridSpan w:val="3"/>
              <w:tcBorders>
                <w:bottom w:val="single" w:color="000000" w:sz="1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444"/>
          </w:trPr>
          <w:tc>
            <w:tcPr>
              <w:tcW w:w="3725" w:type="dxa"/>
              <w:gridSpan w:val="5"/>
              <w:vMerge/>
              <w:shd w:val="clear" w:color="auto" w:fill="auto"/>
            </w:tcPr>
            <w:p/>
          </w:tc>
          <w:tc>
            <w:tcPr>
              <w:tcW w:w="7666" w:type="dxa"/>
              <w:gridSpan w:val="24"/>
            </w:tcPr>
            <w:p/>
          </w:tc>
          <w:tc>
            <w:tcPr>
              <w:tcW w:w="2264" w:type="dxa"/>
              <w:gridSpan w:val="6"/>
              <w:vMerge w:val="restart"/>
              <w:tcMar>
                <w:left w:w="143" w:type="dxa"/>
                <w:right w:w="143" w:type="dxa"/>
              </w:tcMar>
              <w:vAlign w:val="center"/>
              <w:shd w:val="clear" w:color="auto" w:fill="auto"/>
            </w:tcPr>
            <w:p>
              <w:pPr>
                <w:spacing w:line="232"/>
                <w:jc w:val="right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Код по общероссийскому базовому перечню или федеральному перечню</w:t>
              </w:r>
            </w:p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 w:val="restart"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ББ28</w:t>
              </w: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5"/>
          </w:trPr>
          <w:tc>
            <w:tcPr>
              <w:tcW w:w="11391" w:type="dxa"/>
              <w:gridSpan w:val="29"/>
            </w:tcPr>
            <w:p/>
          </w:tc>
          <w:tc>
            <w:tcPr>
              <w:tcW w:w="2264" w:type="dxa"/>
              <w:gridSpan w:val="6"/>
              <w:vMerge/>
              <w:vAlign w:val="center"/>
              <w:shd w:val="clear" w:color="auto" w:fill="auto"/>
            </w:tcPr>
            <w:p/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5"/>
          </w:trPr>
          <w:tc>
            <w:tcPr>
              <w:tcW w:w="7665" w:type="dxa"/>
              <w:gridSpan w:val="16"/>
              <w:vMerge w:val="restart"/>
              <w:tcMar>
                <w:left w:w="143" w:type="dxa"/>
                <w:right w:w="143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Реализация образовательных программ среднего профессионального образования - программ подготовки специалистов среднего звена.</w:t>
              </w:r>
            </w:p>
          </w:tc>
          <w:tc>
            <w:tcPr>
              <w:tcW w:w="3726" w:type="dxa"/>
              <w:gridSpan w:val="13"/>
            </w:tcPr>
            <w:p/>
          </w:tc>
          <w:tc>
            <w:tcPr>
              <w:tcW w:w="2264" w:type="dxa"/>
              <w:gridSpan w:val="6"/>
              <w:vMerge/>
              <w:vAlign w:val="center"/>
              <w:shd w:val="clear" w:color="auto" w:fill="auto"/>
            </w:tcPr>
            <w:p/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7665" w:type="dxa"/>
              <w:gridSpan w:val="16"/>
              <w:vMerge/>
              <w:shd w:val="clear" w:color="auto" w:fill="auto"/>
            </w:tcPr>
            <w:p/>
          </w:tc>
          <w:tc>
            <w:tcPr>
              <w:tcW w:w="6104" w:type="dxa"/>
              <w:gridSpan w:val="20"/>
            </w:tcPr>
            <w:p/>
          </w:tc>
          <w:tc>
            <w:tcPr>
              <w:tcW w:w="1806" w:type="dxa"/>
              <w:gridSpan w:val="3"/>
              <w:tcBorders>
                <w:top w:val="single" w:color="000000" w:sz="1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100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573"/>
          </w:trPr>
          <w:tc>
            <w:tcPr>
              <w:tcW w:w="4628" w:type="dxa"/>
              <w:gridSpan w:val="8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2. Категории потребителей государственной услуги</w:t>
              </w:r>
            </w:p>
          </w:tc>
          <w:tc>
            <w:tcPr>
              <w:tcW w:w="11004" w:type="dxa"/>
              <w:gridSpan w:val="32"/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  <w:t xml:space="preserve">физические лица, имеющие основное общее образование.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3. Показатели, характеризующие объем и (или) качество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  <w:shd w:val="auto"/>
                </w:rPr>
                <w:t xml:space="preserve">3.1. Показатели, характеризующие качество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114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1118"/>
          </w:trPr>
          <w:tc>
            <w:tcPr>
              <w:tcW w:w="2823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Уникальный номер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реестровой записи</w:t>
              </w:r>
            </w:p>
          </w:tc>
          <w:tc>
            <w:tcPr>
              <w:tcW w:w="3266" w:type="dxa"/>
              <w:gridSpan w:val="10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содержание государственной услуги</w:t>
              </w:r>
            </w:p>
          </w:tc>
          <w:tc>
            <w:tcPr>
              <w:tcW w:w="2150" w:type="dxa"/>
              <w:gridSpan w:val="5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условия (формы) оказания государственной услуги</w:t>
              </w:r>
            </w:p>
          </w:tc>
          <w:tc>
            <w:tcPr>
              <w:tcW w:w="2822" w:type="dxa"/>
              <w:gridSpan w:val="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 качества государственной услуги</w:t>
              </w:r>
            </w:p>
          </w:tc>
          <w:tc>
            <w:tcPr>
              <w:tcW w:w="2923" w:type="dxa"/>
              <w:gridSpan w:val="10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Значение показателя качества государственной услуги</w:t>
              </w:r>
            </w:p>
          </w:tc>
          <w:tc>
            <w:tcPr>
              <w:tcW w:w="1591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Допустимые (возможные)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отклонения от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установленных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показателей качества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государственной услуги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688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Специальности и укрупненные группы</w:t>
              </w:r>
            </w:p>
          </w:tc>
          <w:tc>
            <w:tcPr>
              <w:tcW w:w="1002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Категория потребителей</w:t>
              </w:r>
            </w:p>
          </w:tc>
          <w:tc>
            <w:tcPr>
              <w:tcW w:w="1132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Уровень образования, необходимый для приема на обучение</w:t>
              </w:r>
            </w:p>
          </w:tc>
          <w:tc>
            <w:tcPr>
              <w:tcW w:w="1132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Формы обучения и формы реализации образовательных программ</w:t>
              </w:r>
            </w:p>
          </w:tc>
          <w:tc>
            <w:tcPr>
              <w:tcW w:w="1018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наименование показателя</w:t>
              </w:r>
            </w:p>
          </w:tc>
          <w:tc>
            <w:tcPr>
              <w:tcW w:w="1590" w:type="dxa"/>
              <w:gridSpan w:val="5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 измерения</w:t>
              </w:r>
            </w:p>
          </w:tc>
          <w:tc>
            <w:tcPr>
              <w:tcW w:w="903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2023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1017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2024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1003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процентах</w:t>
              </w:r>
            </w:p>
          </w:tc>
          <w:tc>
            <w:tcPr>
              <w:tcW w:w="803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абсолютных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величинах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89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2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</w:t>
              </w:r>
            </w:p>
          </w:tc>
          <w:tc>
            <w:tcPr>
              <w:tcW w:w="688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код по ОКЕИ</w:t>
              </w:r>
            </w:p>
          </w:tc>
          <w:tc>
            <w:tcPr>
              <w:tcW w:w="9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75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2823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113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1002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113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1132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101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</w:t>
              </w:r>
            </w:p>
          </w:tc>
          <w:tc>
            <w:tcPr>
              <w:tcW w:w="1232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</w:t>
              </w:r>
            </w:p>
          </w:tc>
          <w:tc>
            <w:tcPr>
              <w:tcW w:w="90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</w:t>
              </w:r>
            </w:p>
          </w:tc>
          <w:tc>
            <w:tcPr>
              <w:tcW w:w="6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</w:t>
              </w:r>
            </w:p>
          </w:tc>
          <w:tc>
            <w:tcPr>
              <w:tcW w:w="903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</w:t>
              </w:r>
            </w:p>
          </w:tc>
          <w:tc>
            <w:tcPr>
              <w:tcW w:w="1017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11</w:t>
              </w:r>
            </w:p>
          </w:tc>
          <w:tc>
            <w:tcPr>
              <w:tcW w:w="1003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12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13</w:t>
              </w:r>
            </w:p>
          </w:tc>
          <w:tc>
            <w:tcPr>
              <w:tcW w:w="80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14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9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  <w:t xml:space="preserve">3.2. Показатели, характеризующие объем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/>
          <w:tc>
            <w:tcPr>
              <w:tcW w:w="15632" w:type="dxa"/>
              <w:gridSpan w:val="40"/>
            </w:tcPr>
            <w:p/>
          </w:tc>
        </w:tr>
        <w:tr>
          <w:trPr>
            <w:trHeight w:val="1117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788"/>
          </w:trPr>
          <w:tc>
            <w:tcPr>
              <w:tcW w:w="2823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Уникальный номер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реестровой записи</w:t>
              </w:r>
            </w:p>
          </w:tc>
          <w:tc>
            <w:tcPr>
              <w:tcW w:w="2364" w:type="dxa"/>
              <w:gridSpan w:val="8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содержание государственной услуги</w:t>
              </w:r>
            </w:p>
          </w:tc>
          <w:tc>
            <w:tcPr>
              <w:tcW w:w="1576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условия (формы) оказания государственной услуги</w:t>
              </w:r>
            </w:p>
          </w:tc>
          <w:tc>
            <w:tcPr>
              <w:tcW w:w="2493" w:type="dxa"/>
              <w:gridSpan w:val="7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 объема государственной услуги</w:t>
              </w:r>
            </w:p>
          </w:tc>
          <w:tc>
            <w:tcPr>
              <w:tcW w:w="2364" w:type="dxa"/>
              <w:gridSpan w:val="9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Значение показателя объема государственной услуги</w:t>
              </w:r>
            </w:p>
          </w:tc>
          <w:tc>
            <w:tcPr>
              <w:tcW w:w="2364" w:type="dxa"/>
              <w:gridSpan w:val="7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Размер платы (цена, тариф)</w:t>
              </w:r>
            </w:p>
          </w:tc>
          <w:tc>
            <w:tcPr>
              <w:tcW w:w="1591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Допустимые (возможные)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отклонения от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установленных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показателей объема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государственной услуги 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788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364" w:type="dxa"/>
              <w:gridSpan w:val="8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576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493" w:type="dxa"/>
              <w:gridSpan w:val="7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364" w:type="dxa"/>
              <w:gridSpan w:val="9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364" w:type="dxa"/>
              <w:gridSpan w:val="7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591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688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Специальности и укрупненные группы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Категория потребителей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Уровень образования, необходимый для приема на обучение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Формы обучения и формы реализации образовательных программ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 показателя</w:t>
              </w:r>
            </w:p>
          </w:tc>
          <w:tc>
            <w:tcPr>
              <w:tcW w:w="1476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 измерения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2023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2024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2023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2024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процентах</w:t>
              </w:r>
            </w:p>
          </w:tc>
          <w:tc>
            <w:tcPr>
              <w:tcW w:w="803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абсолютных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величинах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89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код по ОКЕИ</w:t>
              </w:r>
            </w:p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75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30"/>
          </w:trPr>
          <w:tc>
            <w:tcPr>
              <w:tcW w:w="2823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78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788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</w:t>
              </w:r>
            </w:p>
          </w:tc>
          <w:tc>
            <w:tcPr>
              <w:tcW w:w="1017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</w:t>
              </w:r>
            </w:p>
          </w:tc>
          <w:tc>
            <w:tcPr>
              <w:tcW w:w="90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</w:t>
              </w:r>
            </w:p>
          </w:tc>
          <w:tc>
            <w:tcPr>
              <w:tcW w:w="57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</w:t>
              </w:r>
            </w:p>
          </w:tc>
          <w:tc>
            <w:tcPr>
              <w:tcW w:w="78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11</w:t>
              </w:r>
            </w:p>
          </w:tc>
          <w:tc>
            <w:tcPr>
              <w:tcW w:w="788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12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13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14</w:t>
              </w:r>
            </w:p>
          </w:tc>
          <w:tc>
            <w:tcPr>
              <w:tcW w:w="78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15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16</w:t>
              </w:r>
            </w:p>
          </w:tc>
          <w:tc>
            <w:tcPr>
              <w:tcW w:w="80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17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433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852101О.99.0.ББ28ЕО36000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15.02.03 Техническая эксплуатация гидравлических машин, гидроприводов и гидропневмоавтоматики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Основное общее образование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93,0000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88,0000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65,0000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6763" w:type="dxa"/>
              <w:gridSpan w:val="14"/>
            </w:tcPr>
            <w:p/>
          </w:tc>
          <w:tc>
            <w:tcPr>
              <w:tcW w:w="8812" w:type="dxa"/>
              <w:gridSpan w:val="25"/>
              <w:tcBorders>
                <w:top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803"/>
          </w:trPr>
          <w:tc>
            <w:tcPr>
              <w:tcW w:w="6763" w:type="dxa"/>
              <w:gridSpan w:val="14"/>
            </w:tcPr>
            <w:p/>
          </w:tc>
          <w:tc>
            <w:tcPr>
              <w:tcW w:w="8812" w:type="dxa"/>
              <w:gridSpan w:val="25"/>
              <w:tcBorders>
                <w:bottom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852101О.99.0.ББ28ИК28000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21.02.02 Бурение нефтяных и газовых скважин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Основное общее образование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88,0000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65,0000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852101О.99.0.ББ28ИО60000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21.02.04 Землеустройство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Основное общее образование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82,0000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90,0000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65,0000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852101О.99.0.ББ28ИЧ24000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21.02.08 Прикладная геодезия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Основное общее образование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84,0000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81,0000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62,0000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852101О.99.0.ББ28ИЩ40000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21.02.09 Гидрогеология и инженерная геология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Основное общее образование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93,0000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88,0000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65,0000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745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852101О.99.0.ББ28ИЭ12000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21.02.09 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Основное 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</w:t>
              </w: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88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Гидрогеология и инженерная геология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 лица с ОВЗ и инвалиды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общее образование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89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332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852101О.99.0.ББ28ИЮ56000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21.02.10 Геология и разведка нефтяных и газовых месторождений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Основное общее образование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77,0000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78,0000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333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347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852101О.99.0.ББ28ИЯ28000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21.02.10 Геология и разведка нефтяных и газовых месторождений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с ОВЗ и инвалиды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Основное общее образование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332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433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852101О.99.0.ББ28КА72000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21.02.11 Геофизические методы поисков и разведки месторождений полезных ископаемы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Основное общее образование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94,0000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88,0000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65,0000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074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502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х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433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852101О.99.0.ББ28КВ88000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21.02.12 Технология и техника разведки месторождений полезных ископаемых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Основное общее образование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87,0000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65,0000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975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432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852101О.99.0.ББ28КЕ04000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21.02.13 Геологическая съемка, поиски и разведка месторождений полезных ископаемых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Основное общее образование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82,0000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80,0000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62,0000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61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852101О.99.0.ББ28КЗ20000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21.02.14 Маркшейдерское дело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Основное общее образование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33,0000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49,0000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49,0000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559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852101О.99.0.ББ28КЗ44000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21.02.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</w:t>
              </w: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</w:t>
              </w: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39,00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16,00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60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14 Маркшейдерское дело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ее общее образование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61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852101О.99.0.ББ28РЩ96000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38.02.01 Экономика и бухгалтерский учет (по отраслям)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Основное общее образование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15,0000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15,0000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332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852101О.99.0.ББ28СХ96000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40.02.01 Право и организация социального обеспечения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Среднее общее образование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15,0000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15,0000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333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114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4. Нормативные правовые акты, устанавливающие размер платы (цену, тариф) либо порядок ее (его) установления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458"/>
          </w:trPr>
          <w:tc>
            <w:tcPr>
              <w:tcW w:w="15575" w:type="dxa"/>
              <w:gridSpan w:val="3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Нормативный правовой акт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445"/>
          </w:trPr>
          <w:tc>
            <w:tcPr>
              <w:tcW w:w="1576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вид</w:t>
              </w:r>
            </w:p>
          </w:tc>
          <w:tc>
            <w:tcPr>
              <w:tcW w:w="6204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принявший орган</w:t>
              </w:r>
            </w:p>
          </w:tc>
          <w:tc>
            <w:tcPr>
              <w:tcW w:w="1361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дата</w:t>
              </w:r>
            </w:p>
          </w:tc>
          <w:tc>
            <w:tcPr>
              <w:tcW w:w="2135" w:type="dxa"/>
              <w:gridSpan w:val="8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номер</w:t>
              </w:r>
            </w:p>
          </w:tc>
          <w:tc>
            <w:tcPr>
              <w:tcW w:w="4299" w:type="dxa"/>
              <w:gridSpan w:val="11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наименование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1576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6204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1361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2135" w:type="dxa"/>
              <w:gridSpan w:val="8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4299" w:type="dxa"/>
              <w:gridSpan w:val="11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3"/>
          </w:trPr>
          <w:tc>
            <w:tcPr>
              <w:tcW w:w="2708" w:type="dxa"/>
              <w:gridSpan w:val="2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2867" w:type="dxa"/>
              <w:gridSpan w:val="37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101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5. Порядок оказания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3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5.1 Нормативные правовые акты, регулирующие порядок оказания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72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Об утверждении Порядка приема на обучение по образовательным программам среднего профессионального образования, 457, 02.09.2020 г.;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Об образовании в Российской Федерации, 273-ФЗ, 29.12.2012 г.;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Об утверждении Перечня специальностей среднего профессионального образования, 336, 17.05.2022 г.;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vAlign w:val="center"/>
              <w:tcBorders>
                <w:bottom w:val="single" w:color="000000" w:sz="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Об утверждении перечней профессий и специальностей среднего профессионального образования, 1199, 29.10.2013 г..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9"/>
              <w:tcBorders>
                <w:top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(наименование, номер и дата нормативного правового акта)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Borders>
                <w:bottom w:val="single" w:color="000000" w:sz="10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229"/>
          </w:trPr>
          <w:tc>
            <w:tcPr>
              <w:tcW w:w="15575" w:type="dxa"/>
              <w:gridSpan w:val="39"/>
              <w:tcBorders>
                <w:top w:val="single" w:color="000000" w:sz="10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5.2. Порядок информирования потенциальных потребителей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459"/>
          </w:trPr>
          <w:tc>
            <w:tcPr>
              <w:tcW w:w="4857" w:type="dxa"/>
              <w:gridSpan w:val="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Способ информирования</w:t>
              </w:r>
            </w:p>
          </w:tc>
          <w:tc>
            <w:tcPr>
              <w:tcW w:w="4958" w:type="dxa"/>
              <w:gridSpan w:val="1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Состав размещаемой информации</w:t>
              </w:r>
            </w:p>
          </w:tc>
          <w:tc>
            <w:tcPr>
              <w:tcW w:w="5760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Частота обновления информации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29"/>
          </w:trPr>
          <w:tc>
            <w:tcPr>
              <w:tcW w:w="4857" w:type="dxa"/>
              <w:gridSpan w:val="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4958" w:type="dxa"/>
              <w:gridSpan w:val="1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5760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430"/>
          </w:trPr>
          <w:tc>
            <w:tcPr>
              <w:tcW w:w="4857" w:type="dxa"/>
              <w:gridSpan w:val="9"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Официальный сайт образовательной организации, информационные стенды приемной комиссии</w:t>
              </w:r>
            </w:p>
          </w:tc>
          <w:tc>
            <w:tcPr>
              <w:tcW w:w="4958" w:type="dxa"/>
              <w:gridSpan w:val="14"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 соответствии с Постановлением Правительства Российской Федерации от 20 октября 2021 г. № 1802</w:t>
              </w:r>
            </w:p>
          </w:tc>
          <w:tc>
            <w:tcPr>
              <w:tcW w:w="5760" w:type="dxa"/>
              <w:gridSpan w:val="16"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Ежегодно</w:t>
              </w: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</w:tbl>
      <w:sectPr>
        <w:headerReference xmlns:r="http://schemas.openxmlformats.org/officeDocument/2006/relationships" w:type="default" r:id="rIdh1"/>
        <w:footerReference xmlns:r="http://schemas.openxmlformats.org/officeDocument/2006/relationships" w:type="default" r:id="rIdf1"/>
        <w:pgSz w:w="16838" w:h="11906" w:orient="landscape"/>
        <w:pgMar w:top="567" w:right="567" w:bottom="517" w:left="567" w:header="567" w:footer="517" w:gutter="0"/>
      </w:sectPr>
    </w:body>
    <w:body xmlns:w="http://schemas.openxmlformats.org/wordprocessingml/2006/main">
      <w:tbl>
        <w:tblPr>
          <w:tblStyle w:val="a1"/>
          <w:tblW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>
        <w:tblGrid>
          <w:gridCol w:w="1576"/>
          <w:gridCol w:w="1132"/>
          <w:gridCol w:w="115"/>
          <w:gridCol w:w="788"/>
          <w:gridCol w:w="114"/>
          <w:gridCol w:w="230"/>
          <w:gridCol w:w="444"/>
          <w:gridCol w:w="229"/>
          <w:gridCol w:w="229"/>
          <w:gridCol w:w="100"/>
          <w:gridCol w:w="230"/>
          <w:gridCol w:w="788"/>
          <w:gridCol w:w="114"/>
          <w:gridCol w:w="674"/>
          <w:gridCol w:w="458"/>
          <w:gridCol w:w="444"/>
          <w:gridCol w:w="115"/>
          <w:gridCol w:w="459"/>
          <w:gridCol w:w="444"/>
          <w:gridCol w:w="458"/>
          <w:gridCol w:w="115"/>
          <w:gridCol w:w="215"/>
          <w:gridCol w:w="344"/>
          <w:gridCol w:w="229"/>
          <w:gridCol w:w="329"/>
          <w:gridCol w:w="459"/>
          <w:gridCol w:w="229"/>
          <w:gridCol w:w="215"/>
          <w:gridCol w:w="115"/>
          <w:gridCol w:w="229"/>
          <w:gridCol w:w="344"/>
          <w:gridCol w:w="444"/>
          <w:gridCol w:w="573"/>
          <w:gridCol w:w="215"/>
          <w:gridCol w:w="459"/>
          <w:gridCol w:w="114"/>
          <w:gridCol w:w="215"/>
          <w:gridCol w:w="788"/>
          <w:gridCol w:w="803"/>
          <w:gridCol w:w="57"/>
        </w:tblGrid>
        <w:tr>
          <w:trPr>
            <w:trHeight w:val="444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Раздел 5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115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114"/>
          </w:trPr>
          <w:tc>
            <w:tcPr>
              <w:tcW w:w="3725" w:type="dxa"/>
              <w:gridSpan w:val="5"/>
              <w:vMerge w:val="restart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1. Наименование государственной услуги</w:t>
              </w:r>
            </w:p>
          </w:tc>
          <w:tc>
            <w:tcPr>
              <w:tcW w:w="10044" w:type="dxa"/>
              <w:gridSpan w:val="31"/>
            </w:tcPr>
            <w:p/>
          </w:tc>
          <w:tc>
            <w:tcPr>
              <w:tcW w:w="1806" w:type="dxa"/>
              <w:gridSpan w:val="3"/>
              <w:tcBorders>
                <w:bottom w:val="single" w:color="000000" w:sz="1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444"/>
          </w:trPr>
          <w:tc>
            <w:tcPr>
              <w:tcW w:w="3725" w:type="dxa"/>
              <w:gridSpan w:val="5"/>
              <w:vMerge/>
              <w:shd w:val="clear" w:color="auto" w:fill="auto"/>
            </w:tcPr>
            <w:p/>
          </w:tc>
          <w:tc>
            <w:tcPr>
              <w:tcW w:w="7666" w:type="dxa"/>
              <w:gridSpan w:val="24"/>
            </w:tcPr>
            <w:p/>
          </w:tc>
          <w:tc>
            <w:tcPr>
              <w:tcW w:w="2264" w:type="dxa"/>
              <w:gridSpan w:val="6"/>
              <w:vMerge w:val="restart"/>
              <w:tcMar>
                <w:left w:w="143" w:type="dxa"/>
                <w:right w:w="143" w:type="dxa"/>
              </w:tcMar>
              <w:vAlign w:val="center"/>
              <w:shd w:val="clear" w:color="auto" w:fill="auto"/>
            </w:tcPr>
            <w:p>
              <w:pPr>
                <w:spacing w:line="232"/>
                <w:jc w:val="right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Код по общероссийскому базовому перечню или федеральному перечню</w:t>
              </w:r>
            </w:p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 w:val="restart"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ББ50</w:t>
              </w: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5"/>
          </w:trPr>
          <w:tc>
            <w:tcPr>
              <w:tcW w:w="11391" w:type="dxa"/>
              <w:gridSpan w:val="29"/>
            </w:tcPr>
            <w:p/>
          </w:tc>
          <w:tc>
            <w:tcPr>
              <w:tcW w:w="2264" w:type="dxa"/>
              <w:gridSpan w:val="6"/>
              <w:vMerge/>
              <w:vAlign w:val="center"/>
              <w:shd w:val="clear" w:color="auto" w:fill="auto"/>
            </w:tcPr>
            <w:p/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5"/>
          </w:trPr>
          <w:tc>
            <w:tcPr>
              <w:tcW w:w="7665" w:type="dxa"/>
              <w:gridSpan w:val="16"/>
              <w:vMerge w:val="restart"/>
              <w:tcMar>
                <w:left w:w="143" w:type="dxa"/>
                <w:right w:w="143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Реализация образовательных программ высшего образования – программ подготовки научно-педагогических кадров в аспирантуре.</w:t>
              </w:r>
            </w:p>
          </w:tc>
          <w:tc>
            <w:tcPr>
              <w:tcW w:w="3726" w:type="dxa"/>
              <w:gridSpan w:val="13"/>
            </w:tcPr>
            <w:p/>
          </w:tc>
          <w:tc>
            <w:tcPr>
              <w:tcW w:w="2264" w:type="dxa"/>
              <w:gridSpan w:val="6"/>
              <w:vMerge/>
              <w:vAlign w:val="center"/>
              <w:shd w:val="clear" w:color="auto" w:fill="auto"/>
            </w:tcPr>
            <w:p/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7665" w:type="dxa"/>
              <w:gridSpan w:val="16"/>
              <w:vMerge/>
              <w:shd w:val="clear" w:color="auto" w:fill="auto"/>
            </w:tcPr>
            <w:p/>
          </w:tc>
          <w:tc>
            <w:tcPr>
              <w:tcW w:w="6104" w:type="dxa"/>
              <w:gridSpan w:val="20"/>
            </w:tcPr>
            <w:p/>
          </w:tc>
          <w:tc>
            <w:tcPr>
              <w:tcW w:w="1806" w:type="dxa"/>
              <w:gridSpan w:val="3"/>
              <w:tcBorders>
                <w:top w:val="single" w:color="000000" w:sz="1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100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573"/>
          </w:trPr>
          <w:tc>
            <w:tcPr>
              <w:tcW w:w="4628" w:type="dxa"/>
              <w:gridSpan w:val="8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2. Категории потребителей государственной услуги</w:t>
              </w:r>
            </w:p>
          </w:tc>
          <w:tc>
            <w:tcPr>
              <w:tcW w:w="11004" w:type="dxa"/>
              <w:gridSpan w:val="32"/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  <w:t xml:space="preserve">Физические лица, имеющие высшее образование (специалитет или магистратура).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3. Показатели, характеризующие объем и (или) качество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  <w:shd w:val="auto"/>
                </w:rPr>
                <w:t xml:space="preserve">3.1. Показатели, характеризующие качество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114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1118"/>
          </w:trPr>
          <w:tc>
            <w:tcPr>
              <w:tcW w:w="2823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Уникальный номер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реестровой записи</w:t>
              </w:r>
            </w:p>
          </w:tc>
          <w:tc>
            <w:tcPr>
              <w:tcW w:w="3266" w:type="dxa"/>
              <w:gridSpan w:val="10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содержание государственной услуги</w:t>
              </w:r>
            </w:p>
          </w:tc>
          <w:tc>
            <w:tcPr>
              <w:tcW w:w="2150" w:type="dxa"/>
              <w:gridSpan w:val="5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условия (формы) оказания государственной услуги</w:t>
              </w:r>
            </w:p>
          </w:tc>
          <w:tc>
            <w:tcPr>
              <w:tcW w:w="2822" w:type="dxa"/>
              <w:gridSpan w:val="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 качества государственной услуги</w:t>
              </w:r>
            </w:p>
          </w:tc>
          <w:tc>
            <w:tcPr>
              <w:tcW w:w="2923" w:type="dxa"/>
              <w:gridSpan w:val="10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Значение показателя качества государственной услуги</w:t>
              </w:r>
            </w:p>
          </w:tc>
          <w:tc>
            <w:tcPr>
              <w:tcW w:w="1591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Допустимые (возможные)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отклонения от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установленных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показателей качества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государственной услуги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688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Направления подготовки и укрупненные группы</w:t>
              </w:r>
            </w:p>
          </w:tc>
          <w:tc>
            <w:tcPr>
              <w:tcW w:w="1002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Категория потребителей</w:t>
              </w:r>
            </w:p>
          </w:tc>
          <w:tc>
            <w:tcPr>
              <w:tcW w:w="1132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Формы обучения и формы реализации образовательных программ</w:t>
              </w:r>
            </w:p>
          </w:tc>
          <w:tc>
            <w:tcPr>
              <w:tcW w:w="1018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наименование показателя</w:t>
              </w:r>
            </w:p>
          </w:tc>
          <w:tc>
            <w:tcPr>
              <w:tcW w:w="1590" w:type="dxa"/>
              <w:gridSpan w:val="5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 измерения</w:t>
              </w:r>
            </w:p>
          </w:tc>
          <w:tc>
            <w:tcPr>
              <w:tcW w:w="903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2023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1017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2024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1003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процентах</w:t>
              </w:r>
            </w:p>
          </w:tc>
          <w:tc>
            <w:tcPr>
              <w:tcW w:w="803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абсолютных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величинах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89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2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</w:t>
              </w:r>
            </w:p>
          </w:tc>
          <w:tc>
            <w:tcPr>
              <w:tcW w:w="688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код по ОКЕИ</w:t>
              </w:r>
            </w:p>
          </w:tc>
          <w:tc>
            <w:tcPr>
              <w:tcW w:w="9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75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2823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113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1002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113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1132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101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</w:t>
              </w:r>
            </w:p>
          </w:tc>
          <w:tc>
            <w:tcPr>
              <w:tcW w:w="1232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</w:t>
              </w:r>
            </w:p>
          </w:tc>
          <w:tc>
            <w:tcPr>
              <w:tcW w:w="90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</w:t>
              </w:r>
            </w:p>
          </w:tc>
          <w:tc>
            <w:tcPr>
              <w:tcW w:w="6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</w:t>
              </w:r>
            </w:p>
          </w:tc>
          <w:tc>
            <w:tcPr>
              <w:tcW w:w="903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</w:t>
              </w:r>
            </w:p>
          </w:tc>
          <w:tc>
            <w:tcPr>
              <w:tcW w:w="1017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11</w:t>
              </w:r>
            </w:p>
          </w:tc>
          <w:tc>
            <w:tcPr>
              <w:tcW w:w="1003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12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13</w:t>
              </w:r>
            </w:p>
          </w:tc>
          <w:tc>
            <w:tcPr>
              <w:tcW w:w="80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14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9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  <w:t xml:space="preserve">3.2. Показатели, характеризующие объем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/>
          <w:tc>
            <w:tcPr>
              <w:tcW w:w="15632" w:type="dxa"/>
              <w:gridSpan w:val="40"/>
            </w:tcPr>
            <w:p/>
          </w:tc>
        </w:tr>
        <w:tr>
          <w:trPr>
            <w:trHeight w:val="1117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788"/>
          </w:trPr>
          <w:tc>
            <w:tcPr>
              <w:tcW w:w="2823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Уникальный номер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реестровой записи</w:t>
              </w:r>
            </w:p>
          </w:tc>
          <w:tc>
            <w:tcPr>
              <w:tcW w:w="2364" w:type="dxa"/>
              <w:gridSpan w:val="8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содержание государственной услуги</w:t>
              </w:r>
            </w:p>
          </w:tc>
          <w:tc>
            <w:tcPr>
              <w:tcW w:w="1576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условия (формы) оказания государственной услуги</w:t>
              </w:r>
            </w:p>
          </w:tc>
          <w:tc>
            <w:tcPr>
              <w:tcW w:w="2493" w:type="dxa"/>
              <w:gridSpan w:val="7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 объема государственной услуги</w:t>
              </w:r>
            </w:p>
          </w:tc>
          <w:tc>
            <w:tcPr>
              <w:tcW w:w="2364" w:type="dxa"/>
              <w:gridSpan w:val="9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Значение показателя объема государственной услуги</w:t>
              </w:r>
            </w:p>
          </w:tc>
          <w:tc>
            <w:tcPr>
              <w:tcW w:w="2364" w:type="dxa"/>
              <w:gridSpan w:val="7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Размер платы (цена, тариф)</w:t>
              </w:r>
            </w:p>
          </w:tc>
          <w:tc>
            <w:tcPr>
              <w:tcW w:w="1591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Допустимые (возможные)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отклонения от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установленных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показателей объема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государственной услуги 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788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364" w:type="dxa"/>
              <w:gridSpan w:val="8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576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493" w:type="dxa"/>
              <w:gridSpan w:val="7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364" w:type="dxa"/>
              <w:gridSpan w:val="9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364" w:type="dxa"/>
              <w:gridSpan w:val="7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591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688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Направления подготовки и укрупненные группы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Категория потребителей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Формы обучения и формы реализации образовательных программ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 показателя</w:t>
              </w:r>
            </w:p>
          </w:tc>
          <w:tc>
            <w:tcPr>
              <w:tcW w:w="1476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 измерения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2023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2024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2023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2024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процентах</w:t>
              </w:r>
            </w:p>
          </w:tc>
          <w:tc>
            <w:tcPr>
              <w:tcW w:w="803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абсолютных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величинах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89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код по ОКЕИ</w:t>
              </w:r>
            </w:p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75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30"/>
          </w:trPr>
          <w:tc>
            <w:tcPr>
              <w:tcW w:w="2823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78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788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</w:t>
              </w:r>
            </w:p>
          </w:tc>
          <w:tc>
            <w:tcPr>
              <w:tcW w:w="1017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</w:t>
              </w:r>
            </w:p>
          </w:tc>
          <w:tc>
            <w:tcPr>
              <w:tcW w:w="90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</w:t>
              </w:r>
            </w:p>
          </w:tc>
          <w:tc>
            <w:tcPr>
              <w:tcW w:w="57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</w:t>
              </w:r>
            </w:p>
          </w:tc>
          <w:tc>
            <w:tcPr>
              <w:tcW w:w="78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11</w:t>
              </w:r>
            </w:p>
          </w:tc>
          <w:tc>
            <w:tcPr>
              <w:tcW w:w="788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12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13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14</w:t>
              </w:r>
            </w:p>
          </w:tc>
          <w:tc>
            <w:tcPr>
              <w:tcW w:w="78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15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16</w:t>
              </w:r>
            </w:p>
          </w:tc>
          <w:tc>
            <w:tcPr>
              <w:tcW w:w="80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17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261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852301О.99.0.ББ50АЕ76000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05.00.00 Науки о земле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13,0000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852301О.99.0.ББ50АЖ48000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05.06.01 Науки о земле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760"/>
          </w:trPr>
          <w:tc>
            <w:tcPr>
              <w:tcW w:w="6763" w:type="dxa"/>
              <w:gridSpan w:val="14"/>
            </w:tcPr>
            <w:p/>
          </w:tc>
          <w:tc>
            <w:tcPr>
              <w:tcW w:w="8812" w:type="dxa"/>
              <w:gridSpan w:val="25"/>
              <w:tcBorders>
                <w:top w:val="single" w:color="000000" w:sz="5" w:space="0"/>
                <w:bottom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852301О.99.0.ББ50АН24000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09.06.01 Информатика и вычислительная техника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433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852301О.99.0.ББ50БА80000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21.00.00 Прикладная геология, горное дело, нефтегазовое дело и геодезия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974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347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852301О.99.0.ББ50ББ52000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21.06.01 Геология, разведка и разработка полезных ископаемых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333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114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4. Нормативные правовые акты, устанавливающие размер платы (цену, тариф) либо порядок ее (его) установления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458"/>
          </w:trPr>
          <w:tc>
            <w:tcPr>
              <w:tcW w:w="15575" w:type="dxa"/>
              <w:gridSpan w:val="3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Нормативный правовой акт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445"/>
          </w:trPr>
          <w:tc>
            <w:tcPr>
              <w:tcW w:w="1576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вид</w:t>
              </w:r>
            </w:p>
          </w:tc>
          <w:tc>
            <w:tcPr>
              <w:tcW w:w="6204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принявший орган</w:t>
              </w:r>
            </w:p>
          </w:tc>
          <w:tc>
            <w:tcPr>
              <w:tcW w:w="1361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дата</w:t>
              </w:r>
            </w:p>
          </w:tc>
          <w:tc>
            <w:tcPr>
              <w:tcW w:w="2135" w:type="dxa"/>
              <w:gridSpan w:val="8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номер</w:t>
              </w:r>
            </w:p>
          </w:tc>
          <w:tc>
            <w:tcPr>
              <w:tcW w:w="4299" w:type="dxa"/>
              <w:gridSpan w:val="11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наименование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3"/>
          </w:trPr>
          <w:tc>
            <w:tcPr>
              <w:tcW w:w="1576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6204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1361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2135" w:type="dxa"/>
              <w:gridSpan w:val="8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4299" w:type="dxa"/>
              <w:gridSpan w:val="11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5"/>
          </w:trPr>
          <w:tc>
            <w:tcPr>
              <w:tcW w:w="15575" w:type="dxa"/>
              <w:gridSpan w:val="39"/>
              <w:tcBorders>
                <w:top w:val="single" w:color="000000" w:sz="15" w:space="0"/>
                <w:bottom w:val="single" w:color="000000" w:sz="1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2708" w:type="dxa"/>
              <w:gridSpan w:val="2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2867" w:type="dxa"/>
              <w:gridSpan w:val="37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115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5. Порядок оказания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5.1 Нормативные правовые акты, регулирующие порядок оказания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87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Об утверждении перечней специальностей и направлений подготовки высшего образования, применяемых при реализации образовательных программ высшего образования, содержащих сведения, составляющие государственную тайну или служебную информацию ограниченного распространения, 1060, 12.09.2013 г.;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Об образовании в Российской Федерации, 273-ФЗ, 29.12.2012 г.;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401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Об утверждении Порядка организации и осуществления образовательной деятельности по образовательным программам высшего образования - программам подготовки научно-педагогических кадров в аспирантуре (адъюнктуре), 1259, 19.11.2013 г.;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9"/>
              <w:vAlign w:val="center"/>
              <w:tcBorders>
                <w:bottom w:val="single" w:color="000000" w:sz="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Об утверждении перечней специальностей и направлений подготовки высшего образования, 1061, 12.09.2013 г..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Borders>
                <w:top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(наименование, номер и дата нормативного правового акта)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9"/>
              <w:tcBorders>
                <w:bottom w:val="single" w:color="000000" w:sz="10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229"/>
          </w:trPr>
          <w:tc>
            <w:tcPr>
              <w:tcW w:w="15575" w:type="dxa"/>
              <w:gridSpan w:val="39"/>
              <w:tcBorders>
                <w:top w:val="single" w:color="000000" w:sz="10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5.2. Порядок информирования потенциальных потребителей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444"/>
          </w:trPr>
          <w:tc>
            <w:tcPr>
              <w:tcW w:w="4857" w:type="dxa"/>
              <w:gridSpan w:val="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Способ информирования</w:t>
              </w:r>
            </w:p>
          </w:tc>
          <w:tc>
            <w:tcPr>
              <w:tcW w:w="4958" w:type="dxa"/>
              <w:gridSpan w:val="1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Состав размещаемой информации</w:t>
              </w:r>
            </w:p>
          </w:tc>
          <w:tc>
            <w:tcPr>
              <w:tcW w:w="5760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Частота обновления информации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4857" w:type="dxa"/>
              <w:gridSpan w:val="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4958" w:type="dxa"/>
              <w:gridSpan w:val="1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5760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415"/>
          </w:trPr>
          <w:tc>
            <w:tcPr>
              <w:tcW w:w="4857" w:type="dxa"/>
              <w:gridSpan w:val="9"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Официальный сайт образовательной организации, информационные стенды приемной комиссии</w:t>
              </w:r>
            </w:p>
          </w:tc>
          <w:tc>
            <w:tcPr>
              <w:tcW w:w="4958" w:type="dxa"/>
              <w:gridSpan w:val="14"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 соответствии с Постановлением Правительства Российской Федерации от 20 октября 2021 г. № 1802</w:t>
              </w:r>
            </w:p>
          </w:tc>
          <w:tc>
            <w:tcPr>
              <w:tcW w:w="5760" w:type="dxa"/>
              <w:gridSpan w:val="16"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Ежегодно</w:t>
              </w: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</w:tbl>
      <w:sectPr>
        <w:headerReference xmlns:r="http://schemas.openxmlformats.org/officeDocument/2006/relationships" w:type="default" r:id="rIdh1"/>
        <w:footerReference xmlns:r="http://schemas.openxmlformats.org/officeDocument/2006/relationships" w:type="default" r:id="rIdf1"/>
        <w:pgSz w:w="16838" w:h="11906" w:orient="landscape"/>
        <w:pgMar w:top="567" w:right="567" w:bottom="517" w:left="567" w:header="567" w:footer="517" w:gutter="0"/>
      </w:sectPr>
    </w:body>
    <w:body xmlns:w="http://schemas.openxmlformats.org/wordprocessingml/2006/main">
      <w:tbl>
        <w:tblPr>
          <w:tblStyle w:val="a1"/>
          <w:tblW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>
        <w:tblGrid>
          <w:gridCol w:w="1576"/>
          <w:gridCol w:w="1132"/>
          <w:gridCol w:w="115"/>
          <w:gridCol w:w="788"/>
          <w:gridCol w:w="114"/>
          <w:gridCol w:w="230"/>
          <w:gridCol w:w="444"/>
          <w:gridCol w:w="229"/>
          <w:gridCol w:w="229"/>
          <w:gridCol w:w="100"/>
          <w:gridCol w:w="230"/>
          <w:gridCol w:w="788"/>
          <w:gridCol w:w="114"/>
          <w:gridCol w:w="674"/>
          <w:gridCol w:w="458"/>
          <w:gridCol w:w="444"/>
          <w:gridCol w:w="115"/>
          <w:gridCol w:w="459"/>
          <w:gridCol w:w="444"/>
          <w:gridCol w:w="458"/>
          <w:gridCol w:w="115"/>
          <w:gridCol w:w="215"/>
          <w:gridCol w:w="344"/>
          <w:gridCol w:w="229"/>
          <w:gridCol w:w="329"/>
          <w:gridCol w:w="459"/>
          <w:gridCol w:w="229"/>
          <w:gridCol w:w="215"/>
          <w:gridCol w:w="115"/>
          <w:gridCol w:w="229"/>
          <w:gridCol w:w="344"/>
          <w:gridCol w:w="444"/>
          <w:gridCol w:w="573"/>
          <w:gridCol w:w="215"/>
          <w:gridCol w:w="459"/>
          <w:gridCol w:w="114"/>
          <w:gridCol w:w="215"/>
          <w:gridCol w:w="788"/>
          <w:gridCol w:w="803"/>
          <w:gridCol w:w="57"/>
        </w:tblGrid>
        <w:tr>
          <w:trPr>
            <w:trHeight w:val="444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Раздел 6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115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114"/>
          </w:trPr>
          <w:tc>
            <w:tcPr>
              <w:tcW w:w="3725" w:type="dxa"/>
              <w:gridSpan w:val="5"/>
              <w:vMerge w:val="restart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1. Наименование государственной услуги</w:t>
              </w:r>
            </w:p>
          </w:tc>
          <w:tc>
            <w:tcPr>
              <w:tcW w:w="10044" w:type="dxa"/>
              <w:gridSpan w:val="31"/>
            </w:tcPr>
            <w:p/>
          </w:tc>
          <w:tc>
            <w:tcPr>
              <w:tcW w:w="1806" w:type="dxa"/>
              <w:gridSpan w:val="3"/>
              <w:tcBorders>
                <w:bottom w:val="single" w:color="000000" w:sz="1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444"/>
          </w:trPr>
          <w:tc>
            <w:tcPr>
              <w:tcW w:w="3725" w:type="dxa"/>
              <w:gridSpan w:val="5"/>
              <w:vMerge/>
              <w:shd w:val="clear" w:color="auto" w:fill="auto"/>
            </w:tcPr>
            <w:p/>
          </w:tc>
          <w:tc>
            <w:tcPr>
              <w:tcW w:w="7666" w:type="dxa"/>
              <w:gridSpan w:val="24"/>
            </w:tcPr>
            <w:p/>
          </w:tc>
          <w:tc>
            <w:tcPr>
              <w:tcW w:w="2264" w:type="dxa"/>
              <w:gridSpan w:val="6"/>
              <w:vMerge w:val="restart"/>
              <w:tcMar>
                <w:left w:w="143" w:type="dxa"/>
                <w:right w:w="143" w:type="dxa"/>
              </w:tcMar>
              <w:vAlign w:val="center"/>
              <w:shd w:val="clear" w:color="auto" w:fill="auto"/>
            </w:tcPr>
            <w:p>
              <w:pPr>
                <w:spacing w:line="232"/>
                <w:jc w:val="right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Код по общероссийскому базовому перечню или федеральному перечню</w:t>
              </w:r>
            </w:p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 w:val="restart"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БО34</w:t>
              </w: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5"/>
          </w:trPr>
          <w:tc>
            <w:tcPr>
              <w:tcW w:w="11391" w:type="dxa"/>
              <w:gridSpan w:val="29"/>
            </w:tcPr>
            <w:p/>
          </w:tc>
          <w:tc>
            <w:tcPr>
              <w:tcW w:w="2264" w:type="dxa"/>
              <w:gridSpan w:val="6"/>
              <w:vMerge/>
              <w:vAlign w:val="center"/>
              <w:shd w:val="clear" w:color="auto" w:fill="auto"/>
            </w:tcPr>
            <w:p/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5"/>
          </w:trPr>
          <w:tc>
            <w:tcPr>
              <w:tcW w:w="7665" w:type="dxa"/>
              <w:gridSpan w:val="16"/>
              <w:vMerge w:val="restart"/>
              <w:tcMar>
                <w:left w:w="143" w:type="dxa"/>
                <w:right w:w="143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Реализация образовательных программ высшего образования - программ подготовки научно-педагогических кадров в аспирантуре.</w:t>
              </w:r>
            </w:p>
          </w:tc>
          <w:tc>
            <w:tcPr>
              <w:tcW w:w="3726" w:type="dxa"/>
              <w:gridSpan w:val="13"/>
            </w:tcPr>
            <w:p/>
          </w:tc>
          <w:tc>
            <w:tcPr>
              <w:tcW w:w="2264" w:type="dxa"/>
              <w:gridSpan w:val="6"/>
              <w:vMerge/>
              <w:vAlign w:val="center"/>
              <w:shd w:val="clear" w:color="auto" w:fill="auto"/>
            </w:tcPr>
            <w:p/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7665" w:type="dxa"/>
              <w:gridSpan w:val="16"/>
              <w:vMerge/>
              <w:shd w:val="clear" w:color="auto" w:fill="auto"/>
            </w:tcPr>
            <w:p/>
          </w:tc>
          <w:tc>
            <w:tcPr>
              <w:tcW w:w="6104" w:type="dxa"/>
              <w:gridSpan w:val="20"/>
            </w:tcPr>
            <w:p/>
          </w:tc>
          <w:tc>
            <w:tcPr>
              <w:tcW w:w="1806" w:type="dxa"/>
              <w:gridSpan w:val="3"/>
              <w:tcBorders>
                <w:top w:val="single" w:color="000000" w:sz="1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100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573"/>
          </w:trPr>
          <w:tc>
            <w:tcPr>
              <w:tcW w:w="4628" w:type="dxa"/>
              <w:gridSpan w:val="8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2. Категории потребителей государственной услуги</w:t>
              </w:r>
            </w:p>
          </w:tc>
          <w:tc>
            <w:tcPr>
              <w:tcW w:w="11004" w:type="dxa"/>
              <w:gridSpan w:val="32"/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  <w:t xml:space="preserve">Физические лица, имеющие высшее образование (специалитет или магистратура).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3. Показатели, характеризующие объем и (или) качество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  <w:shd w:val="auto"/>
                </w:rPr>
                <w:t xml:space="preserve">3.1. Показатели, характеризующие качество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114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1118"/>
          </w:trPr>
          <w:tc>
            <w:tcPr>
              <w:tcW w:w="2823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Уникальный номер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реестровой записи</w:t>
              </w:r>
            </w:p>
          </w:tc>
          <w:tc>
            <w:tcPr>
              <w:tcW w:w="3266" w:type="dxa"/>
              <w:gridSpan w:val="10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содержание государственной услуги</w:t>
              </w:r>
            </w:p>
          </w:tc>
          <w:tc>
            <w:tcPr>
              <w:tcW w:w="2150" w:type="dxa"/>
              <w:gridSpan w:val="5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условия (формы) оказания государственной услуги</w:t>
              </w:r>
            </w:p>
          </w:tc>
          <w:tc>
            <w:tcPr>
              <w:tcW w:w="2822" w:type="dxa"/>
              <w:gridSpan w:val="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 качества государственной услуги</w:t>
              </w:r>
            </w:p>
          </w:tc>
          <w:tc>
            <w:tcPr>
              <w:tcW w:w="2923" w:type="dxa"/>
              <w:gridSpan w:val="10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Значение показателя качества государственной услуги</w:t>
              </w:r>
            </w:p>
          </w:tc>
          <w:tc>
            <w:tcPr>
              <w:tcW w:w="1591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Допустимые (возможные)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отклонения от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установленных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показателей качества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государственной услуги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688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Категории обучающихся</w:t>
              </w:r>
            </w:p>
          </w:tc>
          <w:tc>
            <w:tcPr>
              <w:tcW w:w="1002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Группы научных специальностей, по которым присуждаются ученые степени</w:t>
              </w:r>
            </w:p>
          </w:tc>
          <w:tc>
            <w:tcPr>
              <w:tcW w:w="1132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Формы обучения и формы реализации образовательных программ</w:t>
              </w:r>
            </w:p>
          </w:tc>
          <w:tc>
            <w:tcPr>
              <w:tcW w:w="1018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наименование показателя</w:t>
              </w:r>
            </w:p>
          </w:tc>
          <w:tc>
            <w:tcPr>
              <w:tcW w:w="1590" w:type="dxa"/>
              <w:gridSpan w:val="5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 измерения</w:t>
              </w:r>
            </w:p>
          </w:tc>
          <w:tc>
            <w:tcPr>
              <w:tcW w:w="903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2023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1017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2024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1003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процентах</w:t>
              </w:r>
            </w:p>
          </w:tc>
          <w:tc>
            <w:tcPr>
              <w:tcW w:w="803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абсолютных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величинах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89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2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</w:t>
              </w:r>
            </w:p>
          </w:tc>
          <w:tc>
            <w:tcPr>
              <w:tcW w:w="688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код по ОКЕИ</w:t>
              </w:r>
            </w:p>
          </w:tc>
          <w:tc>
            <w:tcPr>
              <w:tcW w:w="9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75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2823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113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1002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113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1132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101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</w:t>
              </w:r>
            </w:p>
          </w:tc>
          <w:tc>
            <w:tcPr>
              <w:tcW w:w="1232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</w:t>
              </w:r>
            </w:p>
          </w:tc>
          <w:tc>
            <w:tcPr>
              <w:tcW w:w="90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</w:t>
              </w:r>
            </w:p>
          </w:tc>
          <w:tc>
            <w:tcPr>
              <w:tcW w:w="6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</w:t>
              </w:r>
            </w:p>
          </w:tc>
          <w:tc>
            <w:tcPr>
              <w:tcW w:w="903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</w:t>
              </w:r>
            </w:p>
          </w:tc>
          <w:tc>
            <w:tcPr>
              <w:tcW w:w="1017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11</w:t>
              </w:r>
            </w:p>
          </w:tc>
          <w:tc>
            <w:tcPr>
              <w:tcW w:w="1003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12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13</w:t>
              </w:r>
            </w:p>
          </w:tc>
          <w:tc>
            <w:tcPr>
              <w:tcW w:w="80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14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9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  <w:t xml:space="preserve">3.2. Показатели, характеризующие объем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/>
          <w:tc>
            <w:tcPr>
              <w:tcW w:w="15632" w:type="dxa"/>
              <w:gridSpan w:val="40"/>
            </w:tcPr>
            <w:p/>
          </w:tc>
        </w:tr>
        <w:tr>
          <w:trPr>
            <w:trHeight w:val="1117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788"/>
          </w:trPr>
          <w:tc>
            <w:tcPr>
              <w:tcW w:w="2823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Уникальный номер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реестровой записи</w:t>
              </w:r>
            </w:p>
          </w:tc>
          <w:tc>
            <w:tcPr>
              <w:tcW w:w="2364" w:type="dxa"/>
              <w:gridSpan w:val="8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содержание государственной услуги</w:t>
              </w:r>
            </w:p>
          </w:tc>
          <w:tc>
            <w:tcPr>
              <w:tcW w:w="1576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условия (формы) оказания государственной услуги</w:t>
              </w:r>
            </w:p>
          </w:tc>
          <w:tc>
            <w:tcPr>
              <w:tcW w:w="2493" w:type="dxa"/>
              <w:gridSpan w:val="7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 объема государственной услуги</w:t>
              </w:r>
            </w:p>
          </w:tc>
          <w:tc>
            <w:tcPr>
              <w:tcW w:w="2364" w:type="dxa"/>
              <w:gridSpan w:val="9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Значение показателя объема государственной услуги</w:t>
              </w:r>
            </w:p>
          </w:tc>
          <w:tc>
            <w:tcPr>
              <w:tcW w:w="2364" w:type="dxa"/>
              <w:gridSpan w:val="7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Размер платы (цена, тариф)</w:t>
              </w:r>
            </w:p>
          </w:tc>
          <w:tc>
            <w:tcPr>
              <w:tcW w:w="1591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Допустимые (возможные)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отклонения от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установленных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показателей объема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государственной услуги 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788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364" w:type="dxa"/>
              <w:gridSpan w:val="8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576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493" w:type="dxa"/>
              <w:gridSpan w:val="7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364" w:type="dxa"/>
              <w:gridSpan w:val="9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364" w:type="dxa"/>
              <w:gridSpan w:val="7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591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688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Категории обучающихся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Группы научных специальностей, по которым присуждаются ученые степени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Формы обучения и формы реализации образовательных программ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 показателя</w:t>
              </w:r>
            </w:p>
          </w:tc>
          <w:tc>
            <w:tcPr>
              <w:tcW w:w="1476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 измерения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2023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2024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2023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2024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процентах</w:t>
              </w:r>
            </w:p>
          </w:tc>
          <w:tc>
            <w:tcPr>
              <w:tcW w:w="803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абсолютных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величинах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89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код по ОКЕИ</w:t>
              </w:r>
            </w:p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75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30"/>
          </w:trPr>
          <w:tc>
            <w:tcPr>
              <w:tcW w:w="2823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78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788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</w:t>
              </w:r>
            </w:p>
          </w:tc>
          <w:tc>
            <w:tcPr>
              <w:tcW w:w="1017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</w:t>
              </w:r>
            </w:p>
          </w:tc>
          <w:tc>
            <w:tcPr>
              <w:tcW w:w="90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</w:t>
              </w:r>
            </w:p>
          </w:tc>
          <w:tc>
            <w:tcPr>
              <w:tcW w:w="57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</w:t>
              </w:r>
            </w:p>
          </w:tc>
          <w:tc>
            <w:tcPr>
              <w:tcW w:w="78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11</w:t>
              </w:r>
            </w:p>
          </w:tc>
          <w:tc>
            <w:tcPr>
              <w:tcW w:w="788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12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13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14</w:t>
              </w:r>
            </w:p>
          </w:tc>
          <w:tc>
            <w:tcPr>
              <w:tcW w:w="78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15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16</w:t>
              </w:r>
            </w:p>
          </w:tc>
          <w:tc>
            <w:tcPr>
              <w:tcW w:w="80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17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261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850000О.99.0.БО34ЖБ44000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1.2. Компьютерные науки и информатика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850000О.99.0.БО34ЖГ36000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1.6. Науки о Земле и окружающей среде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760"/>
          </w:trPr>
          <w:tc>
            <w:tcPr>
              <w:tcW w:w="6763" w:type="dxa"/>
              <w:gridSpan w:val="14"/>
            </w:tcPr>
            <w:p/>
          </w:tc>
          <w:tc>
            <w:tcPr>
              <w:tcW w:w="8812" w:type="dxa"/>
              <w:gridSpan w:val="25"/>
              <w:tcBorders>
                <w:top w:val="single" w:color="000000" w:sz="5" w:space="0"/>
                <w:bottom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850000О.99.0.БО34ЖЗ20000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2.8. Недропользование и горные науки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850000О.99.0.БО34ЖН00000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5.2. Экономика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114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4. Нормативные правовые акты, устанавливающие размер платы (цену, тариф) либо порядок ее (его) установления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458"/>
          </w:trPr>
          <w:tc>
            <w:tcPr>
              <w:tcW w:w="15575" w:type="dxa"/>
              <w:gridSpan w:val="3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Нормативный правовой акт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445"/>
          </w:trPr>
          <w:tc>
            <w:tcPr>
              <w:tcW w:w="1576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вид</w:t>
              </w:r>
            </w:p>
          </w:tc>
          <w:tc>
            <w:tcPr>
              <w:tcW w:w="6204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принявший орган</w:t>
              </w:r>
            </w:p>
          </w:tc>
          <w:tc>
            <w:tcPr>
              <w:tcW w:w="1361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дата</w:t>
              </w:r>
            </w:p>
          </w:tc>
          <w:tc>
            <w:tcPr>
              <w:tcW w:w="2135" w:type="dxa"/>
              <w:gridSpan w:val="8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номер</w:t>
              </w:r>
            </w:p>
          </w:tc>
          <w:tc>
            <w:tcPr>
              <w:tcW w:w="4299" w:type="dxa"/>
              <w:gridSpan w:val="11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наименование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3"/>
          </w:trPr>
          <w:tc>
            <w:tcPr>
              <w:tcW w:w="1576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6204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1361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2135" w:type="dxa"/>
              <w:gridSpan w:val="8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4299" w:type="dxa"/>
              <w:gridSpan w:val="11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30"/>
          </w:trPr>
          <w:tc>
            <w:tcPr>
              <w:tcW w:w="2708" w:type="dxa"/>
              <w:gridSpan w:val="2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2867" w:type="dxa"/>
              <w:gridSpan w:val="37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115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343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5. Порядок оказания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5.1 Нормативные правовые акты, регулирующие порядок оказания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Об утверждении Положения о подготовке научных и научно-педагогических кадров в аспирантуре (адъюнктуре), 2122, 30.11.2021 г.;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Об утверждении Порядка приема на обучение по образовательным программам высшего образования – программам подготовки научных и научно-педагогических кадров в аспирантуре, 721, 06.08.2021 г.;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9"/>
              <w:vAlign w:val="center"/>
              <w:tcBorders>
                <w:bottom w:val="single" w:color="000000" w:sz="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Об образовании в Российской Федерации, 273-ФЗ, 29.12.2012 г..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Borders>
                <w:top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(наименование, номер и дата нормативного правового акта)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Borders>
                <w:bottom w:val="single" w:color="000000" w:sz="10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215"/>
          </w:trPr>
          <w:tc>
            <w:tcPr>
              <w:tcW w:w="15575" w:type="dxa"/>
              <w:gridSpan w:val="39"/>
              <w:tcBorders>
                <w:top w:val="single" w:color="000000" w:sz="10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5.2. Порядок информирования потенциальных потребителей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15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459"/>
          </w:trPr>
          <w:tc>
            <w:tcPr>
              <w:tcW w:w="4857" w:type="dxa"/>
              <w:gridSpan w:val="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Способ информирования</w:t>
              </w:r>
            </w:p>
          </w:tc>
          <w:tc>
            <w:tcPr>
              <w:tcW w:w="4958" w:type="dxa"/>
              <w:gridSpan w:val="1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Состав размещаемой информации</w:t>
              </w:r>
            </w:p>
          </w:tc>
          <w:tc>
            <w:tcPr>
              <w:tcW w:w="5760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Частота обновления информации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29"/>
          </w:trPr>
          <w:tc>
            <w:tcPr>
              <w:tcW w:w="4857" w:type="dxa"/>
              <w:gridSpan w:val="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4958" w:type="dxa"/>
              <w:gridSpan w:val="1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5760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430"/>
          </w:trPr>
          <w:tc>
            <w:tcPr>
              <w:tcW w:w="4857" w:type="dxa"/>
              <w:gridSpan w:val="9"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Официальный сайт образовательной организации, информационные стенды приемной комиссии</w:t>
              </w:r>
            </w:p>
          </w:tc>
          <w:tc>
            <w:tcPr>
              <w:tcW w:w="4958" w:type="dxa"/>
              <w:gridSpan w:val="14"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 соответствии с Постановлением Правительства Российской Федерации от 20 октября 2021 г. № 1802</w:t>
              </w:r>
            </w:p>
          </w:tc>
          <w:tc>
            <w:tcPr>
              <w:tcW w:w="5760" w:type="dxa"/>
              <w:gridSpan w:val="16"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Ежегодно</w:t>
              </w: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</w:tbl>
      <w:sectPr>
        <w:headerReference xmlns:r="http://schemas.openxmlformats.org/officeDocument/2006/relationships" w:type="default" r:id="rIdh1"/>
        <w:footerReference xmlns:r="http://schemas.openxmlformats.org/officeDocument/2006/relationships" w:type="default" r:id="rIdf1"/>
        <w:pgSz w:w="16838" w:h="11906" w:orient="landscape"/>
        <w:pgMar w:top="567" w:right="567" w:bottom="517" w:left="567" w:header="567" w:footer="517" w:gutter="0"/>
      </w:sectPr>
    </w:body>
    <w:body xmlns:w="http://schemas.openxmlformats.org/wordprocessingml/2006/main">
      <w:tbl>
        <w:tblPr>
          <w:tblStyle w:val="a1"/>
          <w:tblW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>
        <w:tblGrid>
          <w:gridCol w:w="2823"/>
          <w:gridCol w:w="673"/>
          <w:gridCol w:w="459"/>
          <w:gridCol w:w="214"/>
          <w:gridCol w:w="574"/>
          <w:gridCol w:w="214"/>
          <w:gridCol w:w="459"/>
          <w:gridCol w:w="673"/>
          <w:gridCol w:w="903"/>
          <w:gridCol w:w="229"/>
          <w:gridCol w:w="444"/>
          <w:gridCol w:w="115"/>
          <w:gridCol w:w="344"/>
          <w:gridCol w:w="115"/>
          <w:gridCol w:w="1232"/>
          <w:gridCol w:w="344"/>
          <w:gridCol w:w="558"/>
          <w:gridCol w:w="230"/>
          <w:gridCol w:w="458"/>
          <w:gridCol w:w="115"/>
          <w:gridCol w:w="100"/>
          <w:gridCol w:w="688"/>
          <w:gridCol w:w="115"/>
          <w:gridCol w:w="673"/>
          <w:gridCol w:w="229"/>
          <w:gridCol w:w="559"/>
          <w:gridCol w:w="115"/>
          <w:gridCol w:w="114"/>
          <w:gridCol w:w="215"/>
          <w:gridCol w:w="229"/>
          <w:gridCol w:w="559"/>
          <w:gridCol w:w="115"/>
          <w:gridCol w:w="688"/>
          <w:gridCol w:w="57"/>
        </w:tblGrid>
        <w:tr>
          <w:trPr>
            <w:trHeight w:val="115"/>
          </w:trPr>
          <w:tc>
            <w:tcPr>
              <w:tcW w:w="15632" w:type="dxa"/>
              <w:gridSpan w:val="34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3"/>
              <w:vAlign w:val="center"/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b/>
                  <w:color w:val="000000"/>
                  <w:sz w:val="26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b/>
                  <w:color w:val="000000"/>
                  <w:sz w:val="26"/>
                  <w:spacing w:val="-2"/>
                  <w:shd w:val="auto"/>
                </w:rPr>
                <w:t xml:space="preserve">ЧАСТЬ II. Сведения о выполняемых работах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3"/>
              <w:vAlign w:val="center"/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Раздел 1</w:t>
              </w:r>
            </w:p>
          </w:tc>
          <w:tc>
            <w:tcPr>
              <w:tcW w:w="57" w:type="dxa"/>
            </w:tcPr>
            <w:p/>
          </w:tc>
        </w:tr>
        <w:tr>
          <w:trPr/>
          <w:tc>
            <w:tcPr>
              <w:tcW w:w="15632" w:type="dxa"/>
              <w:gridSpan w:val="34"/>
            </w:tcPr>
            <w:p/>
          </w:tc>
        </w:tr>
        <w:tr>
          <w:trPr>
            <w:trHeight w:val="115"/>
          </w:trPr>
          <w:tc>
            <w:tcPr>
              <w:tcW w:w="13769" w:type="dxa"/>
              <w:gridSpan w:val="28"/>
            </w:tcPr>
            <w:p/>
          </w:tc>
          <w:tc>
            <w:tcPr>
              <w:tcW w:w="1806" w:type="dxa"/>
              <w:gridSpan w:val="5"/>
              <w:tcBorders>
                <w:bottom w:val="single" w:color="000000" w:sz="1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559"/>
          </w:trPr>
          <w:tc>
            <w:tcPr>
              <w:tcW w:w="3496" w:type="dxa"/>
              <w:gridSpan w:val="2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1. Наименование работы</w:t>
              </w:r>
            </w:p>
          </w:tc>
          <w:tc>
            <w:tcPr>
              <w:tcW w:w="7680" w:type="dxa"/>
              <w:gridSpan w:val="18"/>
            </w:tcPr>
            <w:p/>
          </w:tc>
          <w:tc>
            <w:tcPr>
              <w:tcW w:w="2479" w:type="dxa"/>
              <w:gridSpan w:val="7"/>
              <w:vMerge w:val="restart"/>
              <w:tcMar>
                <w:left w:w="143" w:type="dxa"/>
                <w:right w:w="143" w:type="dxa"/>
              </w:tcMar>
              <w:vAlign w:val="center"/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Код по федеральному перечню</w:t>
              </w:r>
            </w:p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5"/>
              <w:vMerge w:val="restart"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БН66</w:t>
              </w: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344"/>
          </w:trPr>
          <w:tc>
            <w:tcPr>
              <w:tcW w:w="7780" w:type="dxa"/>
              <w:gridSpan w:val="12"/>
              <w:vMerge w:val="restart"/>
              <w:tcMar>
                <w:left w:w="143" w:type="dxa"/>
                <w:right w:w="143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Научно-методическое и ресурсное обеспечение системы образования.</w:t>
              </w:r>
            </w:p>
          </w:tc>
          <w:tc>
            <w:tcPr>
              <w:tcW w:w="3396" w:type="dxa"/>
              <w:gridSpan w:val="8"/>
            </w:tcPr>
            <w:p/>
          </w:tc>
          <w:tc>
            <w:tcPr>
              <w:tcW w:w="2479" w:type="dxa"/>
              <w:gridSpan w:val="7"/>
              <w:vMerge/>
              <w:vAlign w:val="center"/>
              <w:shd w:val="clear" w:color="auto" w:fill="auto"/>
            </w:tcPr>
            <w:p/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5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7780" w:type="dxa"/>
              <w:gridSpan w:val="12"/>
              <w:vMerge/>
              <w:shd w:val="clear" w:color="auto" w:fill="auto"/>
            </w:tcPr>
            <w:p/>
          </w:tc>
          <w:tc>
            <w:tcPr>
              <w:tcW w:w="5989" w:type="dxa"/>
              <w:gridSpan w:val="16"/>
            </w:tcPr>
            <w:p/>
          </w:tc>
          <w:tc>
            <w:tcPr>
              <w:tcW w:w="1806" w:type="dxa"/>
              <w:gridSpan w:val="5"/>
              <w:tcBorders>
                <w:top w:val="single" w:color="000000" w:sz="1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72"/>
          </w:trPr>
          <w:tc>
            <w:tcPr>
              <w:tcW w:w="15632" w:type="dxa"/>
              <w:gridSpan w:val="34"/>
            </w:tcPr>
            <w:p/>
          </w:tc>
        </w:tr>
        <w:tr>
          <w:trPr>
            <w:trHeight w:val="573"/>
          </w:trPr>
          <w:tc>
            <w:tcPr>
              <w:tcW w:w="3496" w:type="dxa"/>
              <w:gridSpan w:val="2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2. Категории потребителей работы</w:t>
              </w:r>
            </w:p>
          </w:tc>
          <w:tc>
            <w:tcPr>
              <w:tcW w:w="12136" w:type="dxa"/>
              <w:gridSpan w:val="32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3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  <w:t xml:space="preserve">В интересах общества.</w:t>
              </w:r>
            </w:p>
          </w:tc>
          <w:tc>
            <w:tcPr>
              <w:tcW w:w="57" w:type="dxa"/>
            </w:tcPr>
            <w:p/>
          </w:tc>
        </w:tr>
        <w:tr>
          <w:trPr/>
          <w:tc>
            <w:tcPr>
              <w:tcW w:w="15632" w:type="dxa"/>
              <w:gridSpan w:val="34"/>
            </w:tcPr>
            <w:p/>
          </w:tc>
        </w:tr>
        <w:tr>
          <w:trPr>
            <w:trHeight w:val="115"/>
          </w:trPr>
          <w:tc>
            <w:tcPr>
              <w:tcW w:w="15632" w:type="dxa"/>
              <w:gridSpan w:val="34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3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3. Показатели, характеризующие объем и (или) качество работы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3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  <w:shd w:val="auto"/>
                </w:rPr>
                <w:t xml:space="preserve">3.1. Показатели, характеризующие качество работы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115"/>
          </w:trPr>
          <w:tc>
            <w:tcPr>
              <w:tcW w:w="15575" w:type="dxa"/>
              <w:gridSpan w:val="33"/>
              <w:tcBorders>
                <w:bottom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1132"/>
          </w:trPr>
          <w:tc>
            <w:tcPr>
              <w:tcW w:w="2823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Уникальный номер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реестровой записи</w:t>
              </w:r>
            </w:p>
          </w:tc>
          <w:tc>
            <w:tcPr>
              <w:tcW w:w="3266" w:type="dxa"/>
              <w:gridSpan w:val="7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содержание работы</w:t>
              </w:r>
            </w:p>
          </w:tc>
          <w:tc>
            <w:tcPr>
              <w:tcW w:w="2150" w:type="dxa"/>
              <w:gridSpan w:val="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условия (формы) выполнения работы</w:t>
              </w:r>
            </w:p>
          </w:tc>
          <w:tc>
            <w:tcPr>
              <w:tcW w:w="2822" w:type="dxa"/>
              <w:gridSpan w:val="5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 качества работы</w:t>
              </w:r>
            </w:p>
          </w:tc>
          <w:tc>
            <w:tcPr>
              <w:tcW w:w="2923" w:type="dxa"/>
              <w:gridSpan w:val="10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Значение показателя качества работы</w:t>
              </w:r>
            </w:p>
          </w:tc>
          <w:tc>
            <w:tcPr>
              <w:tcW w:w="1591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Допустимые (возможные)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отклонения от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установленных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показателей качества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работы 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673"/>
          </w:trPr>
          <w:tc>
            <w:tcPr>
              <w:tcW w:w="282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Виды обеспечения образовательной деятельности</w:t>
              </w:r>
            </w:p>
          </w:tc>
          <w:tc>
            <w:tcPr>
              <w:tcW w:w="1002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наименование показателя</w:t>
              </w:r>
            </w:p>
          </w:tc>
          <w:tc>
            <w:tcPr>
              <w:tcW w:w="1590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 измерения</w:t>
              </w:r>
            </w:p>
          </w:tc>
          <w:tc>
            <w:tcPr>
              <w:tcW w:w="90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2023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2024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1003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процентах</w:t>
              </w:r>
            </w:p>
          </w:tc>
          <w:tc>
            <w:tcPr>
              <w:tcW w:w="803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абсолютных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величинах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89"/>
          </w:trPr>
          <w:tc>
            <w:tcPr>
              <w:tcW w:w="282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2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</w:t>
              </w:r>
            </w:p>
          </w:tc>
          <w:tc>
            <w:tcPr>
              <w:tcW w:w="688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код по ОКЕИ</w:t>
              </w:r>
            </w:p>
          </w:tc>
          <w:tc>
            <w:tcPr>
              <w:tcW w:w="90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75"/>
          </w:trPr>
          <w:tc>
            <w:tcPr>
              <w:tcW w:w="282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282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1132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100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1132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1132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1018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</w:t>
              </w:r>
            </w:p>
          </w:tc>
          <w:tc>
            <w:tcPr>
              <w:tcW w:w="1232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</w:t>
              </w:r>
            </w:p>
          </w:tc>
          <w:tc>
            <w:tcPr>
              <w:tcW w:w="902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</w:t>
              </w:r>
            </w:p>
          </w:tc>
          <w:tc>
            <w:tcPr>
              <w:tcW w:w="6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</w:t>
              </w:r>
            </w:p>
          </w:tc>
          <w:tc>
            <w:tcPr>
              <w:tcW w:w="903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</w:t>
              </w:r>
            </w:p>
          </w:tc>
          <w:tc>
            <w:tcPr>
              <w:tcW w:w="1017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11</w:t>
              </w:r>
            </w:p>
          </w:tc>
          <w:tc>
            <w:tcPr>
              <w:tcW w:w="1003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12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13</w:t>
              </w:r>
            </w:p>
          </w:tc>
          <w:tc>
            <w:tcPr>
              <w:tcW w:w="80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14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3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3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3.2. Показатели, характеризующие объем работы</w:t>
              </w:r>
            </w:p>
          </w:tc>
          <w:tc>
            <w:tcPr>
              <w:tcW w:w="57" w:type="dxa"/>
            </w:tcPr>
            <w:p/>
          </w:tc>
        </w:tr>
        <w:tr>
          <w:trPr/>
          <w:tc>
            <w:tcPr>
              <w:tcW w:w="15632" w:type="dxa"/>
              <w:gridSpan w:val="34"/>
            </w:tcPr>
            <w:p/>
          </w:tc>
        </w:tr>
        <w:tr>
          <w:trPr>
            <w:trHeight w:val="788"/>
          </w:trPr>
          <w:tc>
            <w:tcPr>
              <w:tcW w:w="15575" w:type="dxa"/>
              <w:gridSpan w:val="33"/>
              <w:tcBorders>
                <w:bottom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1132"/>
          </w:trPr>
          <w:tc>
            <w:tcPr>
              <w:tcW w:w="2823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Уникальный номер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реестровой записи</w:t>
              </w:r>
            </w:p>
          </w:tc>
          <w:tc>
            <w:tcPr>
              <w:tcW w:w="1920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содержание работы</w:t>
              </w:r>
            </w:p>
          </w:tc>
          <w:tc>
            <w:tcPr>
              <w:tcW w:w="1346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условия (формы) выполнения работы</w:t>
              </w:r>
            </w:p>
          </w:tc>
          <w:tc>
            <w:tcPr>
              <w:tcW w:w="3726" w:type="dxa"/>
              <w:gridSpan w:val="8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 объема работы</w:t>
              </w:r>
            </w:p>
          </w:tc>
          <w:tc>
            <w:tcPr>
              <w:tcW w:w="2264" w:type="dxa"/>
              <w:gridSpan w:val="7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Значение показателя объема работы</w:t>
              </w:r>
            </w:p>
          </w:tc>
          <w:tc>
            <w:tcPr>
              <w:tcW w:w="2134" w:type="dxa"/>
              <w:gridSpan w:val="7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Размер платы (цена, тариф)</w:t>
              </w:r>
            </w:p>
          </w:tc>
          <w:tc>
            <w:tcPr>
              <w:tcW w:w="136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Допустимые (возможные)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отклонения от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установленных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показателей объема работы 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674"/>
          </w:trPr>
          <w:tc>
            <w:tcPr>
              <w:tcW w:w="282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Виды обеспечения образовательной деятельности</w:t>
              </w:r>
            </w:p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4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наименование показателя</w:t>
              </w:r>
            </w:p>
          </w:tc>
          <w:tc>
            <w:tcPr>
              <w:tcW w:w="1132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 измерения</w:t>
              </w:r>
            </w:p>
          </w:tc>
          <w:tc>
            <w:tcPr>
              <w:tcW w:w="1691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описание работы</w:t>
              </w:r>
            </w:p>
          </w:tc>
          <w:tc>
            <w:tcPr>
              <w:tcW w:w="788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2023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673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2024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803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673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2023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788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2024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673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674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процентах</w:t>
              </w:r>
            </w:p>
          </w:tc>
          <w:tc>
            <w:tcPr>
              <w:tcW w:w="688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абсолютных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величинах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89"/>
          </w:trPr>
          <w:tc>
            <w:tcPr>
              <w:tcW w:w="282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4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</w:t>
              </w:r>
            </w:p>
          </w:tc>
          <w:tc>
            <w:tcPr>
              <w:tcW w:w="459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код по ОКЕИ</w:t>
              </w:r>
            </w:p>
          </w:tc>
          <w:tc>
            <w:tcPr>
              <w:tcW w:w="1691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4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75"/>
          </w:trPr>
          <w:tc>
            <w:tcPr>
              <w:tcW w:w="282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4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459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691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4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282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67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67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574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67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67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</w:t>
              </w:r>
            </w:p>
          </w:tc>
          <w:tc>
            <w:tcPr>
              <w:tcW w:w="90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</w:t>
              </w:r>
            </w:p>
          </w:tc>
          <w:tc>
            <w:tcPr>
              <w:tcW w:w="67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</w:t>
              </w:r>
            </w:p>
          </w:tc>
          <w:tc>
            <w:tcPr>
              <w:tcW w:w="459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</w:t>
              </w:r>
            </w:p>
          </w:tc>
          <w:tc>
            <w:tcPr>
              <w:tcW w:w="1691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11</w:t>
              </w:r>
            </w:p>
          </w:tc>
          <w:tc>
            <w:tcPr>
              <w:tcW w:w="673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12</w:t>
              </w:r>
            </w:p>
          </w:tc>
          <w:tc>
            <w:tcPr>
              <w:tcW w:w="80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13</w:t>
              </w:r>
            </w:p>
          </w:tc>
          <w:tc>
            <w:tcPr>
              <w:tcW w:w="67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14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15</w:t>
              </w:r>
            </w:p>
          </w:tc>
          <w:tc>
            <w:tcPr>
              <w:tcW w:w="673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16</w:t>
              </w:r>
            </w:p>
          </w:tc>
          <w:tc>
            <w:tcPr>
              <w:tcW w:w="674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17</w:t>
              </w:r>
            </w:p>
          </w:tc>
          <w:tc>
            <w:tcPr>
              <w:tcW w:w="6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18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432"/>
          </w:trPr>
          <w:tc>
            <w:tcPr>
              <w:tcW w:w="282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850000Ф.99.1.БН66АА04000</w:t>
              </w:r>
            </w:p>
          </w:tc>
          <w:tc>
            <w:tcPr>
              <w:tcW w:w="67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Организация проведения общественно-значимых мероприятий в сфере образования</w:t>
              </w:r>
            </w:p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4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9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auto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Количество работ</w:t>
              </w:r>
            </w:p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auto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</w:t>
              </w:r>
            </w:p>
          </w:tc>
          <w:tc>
            <w:tcPr>
              <w:tcW w:w="459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auto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642</w:t>
              </w:r>
            </w:p>
          </w:tc>
          <w:tc>
            <w:tcPr>
              <w:tcW w:w="1691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auto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Организационное и аналитическое обеспечение развития научно-образовательного сотрудничества со странами Африки, Латинской Америки и Юго-Восточной Азии в сфере недропользования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67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8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67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673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674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2823" w:type="dxa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4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vMerge/>
              <w:vAlign w:val="center"/>
              <w:tcBorders>
                <w:top w:val="single" w:color="000000" w:sz="15" w:space="0"/>
                <w:left w:val="single" w:color="auto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15" w:space="0"/>
                <w:left w:val="single" w:color="auto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459" w:type="dxa"/>
              <w:gridSpan w:val="2"/>
              <w:vMerge/>
              <w:vAlign w:val="center"/>
              <w:tcBorders>
                <w:top w:val="single" w:color="000000" w:sz="15" w:space="0"/>
                <w:left w:val="single" w:color="auto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1691" w:type="dxa"/>
              <w:gridSpan w:val="3"/>
              <w:vMerge/>
              <w:vAlign w:val="center"/>
              <w:tcBorders>
                <w:top w:val="single" w:color="000000" w:sz="15" w:space="0"/>
                <w:left w:val="single" w:color="auto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4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4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2823" w:type="dxa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4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vMerge/>
              <w:vAlign w:val="center"/>
              <w:tcBorders>
                <w:top w:val="single" w:color="000000" w:sz="15" w:space="0"/>
                <w:left w:val="single" w:color="auto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15" w:space="0"/>
                <w:left w:val="single" w:color="auto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459" w:type="dxa"/>
              <w:gridSpan w:val="2"/>
              <w:vMerge/>
              <w:vAlign w:val="center"/>
              <w:tcBorders>
                <w:top w:val="single" w:color="000000" w:sz="15" w:space="0"/>
                <w:left w:val="single" w:color="auto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1691" w:type="dxa"/>
              <w:gridSpan w:val="3"/>
              <w:vMerge/>
              <w:vAlign w:val="center"/>
              <w:tcBorders>
                <w:top w:val="single" w:color="000000" w:sz="15" w:space="0"/>
                <w:left w:val="single" w:color="auto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4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4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716"/>
          </w:trPr>
          <w:tc>
            <w:tcPr>
              <w:tcW w:w="2823" w:type="dxa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4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vMerge/>
              <w:vAlign w:val="center"/>
              <w:tcBorders>
                <w:top w:val="single" w:color="000000" w:sz="15" w:space="0"/>
                <w:left w:val="single" w:color="auto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15" w:space="0"/>
                <w:left w:val="single" w:color="auto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459" w:type="dxa"/>
              <w:gridSpan w:val="2"/>
              <w:vMerge/>
              <w:vAlign w:val="center"/>
              <w:tcBorders>
                <w:top w:val="single" w:color="000000" w:sz="15" w:space="0"/>
                <w:left w:val="single" w:color="auto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1691" w:type="dxa"/>
              <w:gridSpan w:val="3"/>
              <w:vMerge/>
              <w:vAlign w:val="center"/>
              <w:tcBorders>
                <w:top w:val="single" w:color="000000" w:sz="15" w:space="0"/>
                <w:left w:val="single" w:color="auto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4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4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3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115"/>
          </w:trPr>
          <w:tc>
            <w:tcPr>
              <w:tcW w:w="15632" w:type="dxa"/>
              <w:gridSpan w:val="34"/>
            </w:tcPr>
            <w:p/>
          </w:tc>
        </w:tr>
        <w:tr>
          <w:trPr>
            <w:trHeight w:val="343"/>
          </w:trPr>
          <w:tc>
            <w:tcPr>
              <w:tcW w:w="15575" w:type="dxa"/>
              <w:gridSpan w:val="33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4. Нормативные правовые акты, устанавливающие размер платы (цену, тариф) либо порядок ее установления</w:t>
              </w:r>
            </w:p>
          </w:tc>
          <w:tc>
            <w:tcPr>
              <w:tcW w:w="57" w:type="dxa"/>
            </w:tcPr>
            <w:p/>
          </w:tc>
        </w:tr>
      </w:tbl>
      <w:sectPr>
        <w:headerReference xmlns:r="http://schemas.openxmlformats.org/officeDocument/2006/relationships" w:type="default" r:id="rIdh1"/>
        <w:footerReference xmlns:r="http://schemas.openxmlformats.org/officeDocument/2006/relationships" w:type="default" r:id="rIdf1"/>
        <w:pgSz w:w="16838" w:h="11906" w:orient="landscape"/>
        <w:pgMar w:top="567" w:right="567" w:bottom="517" w:left="567" w:header="567" w:footer="517" w:gutter="0"/>
      </w:sectPr>
    </w:body>
    <w:body xmlns:w="http://schemas.openxmlformats.org/wordprocessingml/2006/main">
      <w:tbl>
        <w:tblPr>
          <w:tblStyle w:val="a1"/>
          <w:tblW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>
        <w:tblGrid>
          <w:gridCol w:w="2823"/>
          <w:gridCol w:w="673"/>
          <w:gridCol w:w="459"/>
          <w:gridCol w:w="214"/>
          <w:gridCol w:w="574"/>
          <w:gridCol w:w="214"/>
          <w:gridCol w:w="459"/>
          <w:gridCol w:w="673"/>
          <w:gridCol w:w="903"/>
          <w:gridCol w:w="229"/>
          <w:gridCol w:w="444"/>
          <w:gridCol w:w="115"/>
          <w:gridCol w:w="344"/>
          <w:gridCol w:w="115"/>
          <w:gridCol w:w="1232"/>
          <w:gridCol w:w="344"/>
          <w:gridCol w:w="558"/>
          <w:gridCol w:w="230"/>
          <w:gridCol w:w="458"/>
          <w:gridCol w:w="115"/>
          <w:gridCol w:w="100"/>
          <w:gridCol w:w="688"/>
          <w:gridCol w:w="115"/>
          <w:gridCol w:w="673"/>
          <w:gridCol w:w="229"/>
          <w:gridCol w:w="559"/>
          <w:gridCol w:w="115"/>
          <w:gridCol w:w="114"/>
          <w:gridCol w:w="215"/>
          <w:gridCol w:w="229"/>
          <w:gridCol w:w="559"/>
          <w:gridCol w:w="115"/>
          <w:gridCol w:w="688"/>
          <w:gridCol w:w="57"/>
        </w:tblGrid>
        <w:tr>
          <w:trPr>
            <w:trHeight w:val="444"/>
          </w:trPr>
          <w:tc>
            <w:tcPr>
              <w:tcW w:w="15632" w:type="dxa"/>
              <w:gridSpan w:val="34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3"/>
              <w:vAlign w:val="center"/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Раздел 2</w:t>
              </w:r>
            </w:p>
          </w:tc>
          <w:tc>
            <w:tcPr>
              <w:tcW w:w="57" w:type="dxa"/>
            </w:tcPr>
            <w:p/>
          </w:tc>
        </w:tr>
        <w:tr>
          <w:trPr/>
          <w:tc>
            <w:tcPr>
              <w:tcW w:w="15632" w:type="dxa"/>
              <w:gridSpan w:val="34"/>
            </w:tcPr>
            <w:p/>
          </w:tc>
        </w:tr>
        <w:tr>
          <w:trPr>
            <w:trHeight w:val="115"/>
          </w:trPr>
          <w:tc>
            <w:tcPr>
              <w:tcW w:w="13769" w:type="dxa"/>
              <w:gridSpan w:val="28"/>
            </w:tcPr>
            <w:p/>
          </w:tc>
          <w:tc>
            <w:tcPr>
              <w:tcW w:w="1806" w:type="dxa"/>
              <w:gridSpan w:val="5"/>
              <w:tcBorders>
                <w:bottom w:val="single" w:color="000000" w:sz="1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559"/>
          </w:trPr>
          <w:tc>
            <w:tcPr>
              <w:tcW w:w="3496" w:type="dxa"/>
              <w:gridSpan w:val="2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1. Наименование работы</w:t>
              </w:r>
            </w:p>
          </w:tc>
          <w:tc>
            <w:tcPr>
              <w:tcW w:w="7680" w:type="dxa"/>
              <w:gridSpan w:val="18"/>
            </w:tcPr>
            <w:p/>
          </w:tc>
          <w:tc>
            <w:tcPr>
              <w:tcW w:w="2479" w:type="dxa"/>
              <w:gridSpan w:val="7"/>
              <w:vMerge w:val="restart"/>
              <w:tcMar>
                <w:left w:w="143" w:type="dxa"/>
                <w:right w:w="143" w:type="dxa"/>
              </w:tcMar>
              <w:vAlign w:val="center"/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Код по федеральному перечню</w:t>
              </w:r>
            </w:p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5"/>
              <w:vMerge w:val="restart"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БН60</w:t>
              </w: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344"/>
          </w:trPr>
          <w:tc>
            <w:tcPr>
              <w:tcW w:w="7780" w:type="dxa"/>
              <w:gridSpan w:val="12"/>
              <w:vMerge w:val="restart"/>
              <w:tcMar>
                <w:left w:w="143" w:type="dxa"/>
                <w:right w:w="143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Проведение научного исследования.</w:t>
              </w:r>
            </w:p>
          </w:tc>
          <w:tc>
            <w:tcPr>
              <w:tcW w:w="3396" w:type="dxa"/>
              <w:gridSpan w:val="8"/>
            </w:tcPr>
            <w:p/>
          </w:tc>
          <w:tc>
            <w:tcPr>
              <w:tcW w:w="2479" w:type="dxa"/>
              <w:gridSpan w:val="7"/>
              <w:vMerge/>
              <w:vAlign w:val="center"/>
              <w:shd w:val="clear" w:color="auto" w:fill="auto"/>
            </w:tcPr>
            <w:p/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5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7780" w:type="dxa"/>
              <w:gridSpan w:val="12"/>
              <w:vMerge/>
              <w:shd w:val="clear" w:color="auto" w:fill="auto"/>
            </w:tcPr>
            <w:p/>
          </w:tc>
          <w:tc>
            <w:tcPr>
              <w:tcW w:w="5989" w:type="dxa"/>
              <w:gridSpan w:val="16"/>
            </w:tcPr>
            <w:p/>
          </w:tc>
          <w:tc>
            <w:tcPr>
              <w:tcW w:w="1806" w:type="dxa"/>
              <w:gridSpan w:val="5"/>
              <w:tcBorders>
                <w:top w:val="single" w:color="000000" w:sz="1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72"/>
          </w:trPr>
          <w:tc>
            <w:tcPr>
              <w:tcW w:w="15632" w:type="dxa"/>
              <w:gridSpan w:val="34"/>
            </w:tcPr>
            <w:p/>
          </w:tc>
        </w:tr>
        <w:tr>
          <w:trPr>
            <w:trHeight w:val="573"/>
          </w:trPr>
          <w:tc>
            <w:tcPr>
              <w:tcW w:w="3496" w:type="dxa"/>
              <w:gridSpan w:val="2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2. Категории потребителей работы</w:t>
              </w:r>
            </w:p>
          </w:tc>
          <w:tc>
            <w:tcPr>
              <w:tcW w:w="12136" w:type="dxa"/>
              <w:gridSpan w:val="32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3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  <w:t xml:space="preserve">В интересах общества.</w:t>
              </w:r>
            </w:p>
          </w:tc>
          <w:tc>
            <w:tcPr>
              <w:tcW w:w="57" w:type="dxa"/>
            </w:tcPr>
            <w:p/>
          </w:tc>
        </w:tr>
        <w:tr>
          <w:trPr/>
          <w:tc>
            <w:tcPr>
              <w:tcW w:w="15632" w:type="dxa"/>
              <w:gridSpan w:val="34"/>
            </w:tcPr>
            <w:p/>
          </w:tc>
        </w:tr>
        <w:tr>
          <w:trPr>
            <w:trHeight w:val="115"/>
          </w:trPr>
          <w:tc>
            <w:tcPr>
              <w:tcW w:w="15632" w:type="dxa"/>
              <w:gridSpan w:val="34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3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3. Показатели, характеризующие объем и (или) качество работы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3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  <w:shd w:val="auto"/>
                </w:rPr>
                <w:t xml:space="preserve">3.1. Показатели, характеризующие качество работы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115"/>
          </w:trPr>
          <w:tc>
            <w:tcPr>
              <w:tcW w:w="15575" w:type="dxa"/>
              <w:gridSpan w:val="33"/>
              <w:tcBorders>
                <w:bottom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1132"/>
          </w:trPr>
          <w:tc>
            <w:tcPr>
              <w:tcW w:w="2823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Уникальный номер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реестровой записи</w:t>
              </w:r>
            </w:p>
          </w:tc>
          <w:tc>
            <w:tcPr>
              <w:tcW w:w="3266" w:type="dxa"/>
              <w:gridSpan w:val="7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содержание работы</w:t>
              </w:r>
            </w:p>
          </w:tc>
          <w:tc>
            <w:tcPr>
              <w:tcW w:w="2150" w:type="dxa"/>
              <w:gridSpan w:val="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условия (формы) выполнения работы</w:t>
              </w:r>
            </w:p>
          </w:tc>
          <w:tc>
            <w:tcPr>
              <w:tcW w:w="2822" w:type="dxa"/>
              <w:gridSpan w:val="5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 качества работы</w:t>
              </w:r>
            </w:p>
          </w:tc>
          <w:tc>
            <w:tcPr>
              <w:tcW w:w="2923" w:type="dxa"/>
              <w:gridSpan w:val="10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Значение показателя качества работы</w:t>
              </w:r>
            </w:p>
          </w:tc>
          <w:tc>
            <w:tcPr>
              <w:tcW w:w="1591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Допустимые (возможные)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отклонения от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установленных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показателей качества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работы 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673"/>
          </w:trPr>
          <w:tc>
            <w:tcPr>
              <w:tcW w:w="282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Вид научного исследования</w:t>
              </w:r>
            </w:p>
          </w:tc>
          <w:tc>
            <w:tcPr>
              <w:tcW w:w="1002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Направление научного исследования</w:t>
              </w:r>
            </w:p>
          </w:tc>
          <w:tc>
            <w:tcPr>
              <w:tcW w:w="1132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наименование показателя</w:t>
              </w:r>
            </w:p>
          </w:tc>
          <w:tc>
            <w:tcPr>
              <w:tcW w:w="1590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 измерения</w:t>
              </w:r>
            </w:p>
          </w:tc>
          <w:tc>
            <w:tcPr>
              <w:tcW w:w="90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2023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2024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1003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процентах</w:t>
              </w:r>
            </w:p>
          </w:tc>
          <w:tc>
            <w:tcPr>
              <w:tcW w:w="803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абсолютных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величинах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89"/>
          </w:trPr>
          <w:tc>
            <w:tcPr>
              <w:tcW w:w="282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2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</w:t>
              </w:r>
            </w:p>
          </w:tc>
          <w:tc>
            <w:tcPr>
              <w:tcW w:w="688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код по ОКЕИ</w:t>
              </w:r>
            </w:p>
          </w:tc>
          <w:tc>
            <w:tcPr>
              <w:tcW w:w="90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75"/>
          </w:trPr>
          <w:tc>
            <w:tcPr>
              <w:tcW w:w="282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282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1132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100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1132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1132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1018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</w:t>
              </w:r>
            </w:p>
          </w:tc>
          <w:tc>
            <w:tcPr>
              <w:tcW w:w="1232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</w:t>
              </w:r>
            </w:p>
          </w:tc>
          <w:tc>
            <w:tcPr>
              <w:tcW w:w="902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</w:t>
              </w:r>
            </w:p>
          </w:tc>
          <w:tc>
            <w:tcPr>
              <w:tcW w:w="6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</w:t>
              </w:r>
            </w:p>
          </w:tc>
          <w:tc>
            <w:tcPr>
              <w:tcW w:w="903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</w:t>
              </w:r>
            </w:p>
          </w:tc>
          <w:tc>
            <w:tcPr>
              <w:tcW w:w="1017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11</w:t>
              </w:r>
            </w:p>
          </w:tc>
          <w:tc>
            <w:tcPr>
              <w:tcW w:w="1003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12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13</w:t>
              </w:r>
            </w:p>
          </w:tc>
          <w:tc>
            <w:tcPr>
              <w:tcW w:w="80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14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3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3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3.2. Показатели, характеризующие объем работы</w:t>
              </w:r>
            </w:p>
          </w:tc>
          <w:tc>
            <w:tcPr>
              <w:tcW w:w="57" w:type="dxa"/>
            </w:tcPr>
            <w:p/>
          </w:tc>
        </w:tr>
        <w:tr>
          <w:trPr/>
          <w:tc>
            <w:tcPr>
              <w:tcW w:w="15632" w:type="dxa"/>
              <w:gridSpan w:val="34"/>
            </w:tcPr>
            <w:p/>
          </w:tc>
        </w:tr>
        <w:tr>
          <w:trPr>
            <w:trHeight w:val="788"/>
          </w:trPr>
          <w:tc>
            <w:tcPr>
              <w:tcW w:w="15575" w:type="dxa"/>
              <w:gridSpan w:val="33"/>
              <w:tcBorders>
                <w:bottom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1132"/>
          </w:trPr>
          <w:tc>
            <w:tcPr>
              <w:tcW w:w="2823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Уникальный номер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реестровой записи</w:t>
              </w:r>
            </w:p>
          </w:tc>
          <w:tc>
            <w:tcPr>
              <w:tcW w:w="1920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содержание работы</w:t>
              </w:r>
            </w:p>
          </w:tc>
          <w:tc>
            <w:tcPr>
              <w:tcW w:w="1346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условия (формы) выполнения работы</w:t>
              </w:r>
            </w:p>
          </w:tc>
          <w:tc>
            <w:tcPr>
              <w:tcW w:w="3726" w:type="dxa"/>
              <w:gridSpan w:val="8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 объема работы</w:t>
              </w:r>
            </w:p>
          </w:tc>
          <w:tc>
            <w:tcPr>
              <w:tcW w:w="2264" w:type="dxa"/>
              <w:gridSpan w:val="7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Значение показателя объема работы</w:t>
              </w:r>
            </w:p>
          </w:tc>
          <w:tc>
            <w:tcPr>
              <w:tcW w:w="2134" w:type="dxa"/>
              <w:gridSpan w:val="7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Размер платы (цена, тариф)</w:t>
              </w:r>
            </w:p>
          </w:tc>
          <w:tc>
            <w:tcPr>
              <w:tcW w:w="136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Допустимые (возможные)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отклонения от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установленных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показателей объема работы 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674"/>
          </w:trPr>
          <w:tc>
            <w:tcPr>
              <w:tcW w:w="282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Вид научного исследования</w:t>
              </w:r>
            </w:p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Направление научного исследования</w:t>
              </w:r>
            </w:p>
          </w:tc>
          <w:tc>
            <w:tcPr>
              <w:tcW w:w="574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наименование показателя</w:t>
              </w:r>
            </w:p>
          </w:tc>
          <w:tc>
            <w:tcPr>
              <w:tcW w:w="1132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 измерения</w:t>
              </w:r>
            </w:p>
          </w:tc>
          <w:tc>
            <w:tcPr>
              <w:tcW w:w="1691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описание работы</w:t>
              </w:r>
            </w:p>
          </w:tc>
          <w:tc>
            <w:tcPr>
              <w:tcW w:w="788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2023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673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2024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803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673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2023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788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2024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673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674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процентах</w:t>
              </w:r>
            </w:p>
          </w:tc>
          <w:tc>
            <w:tcPr>
              <w:tcW w:w="688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абсолютных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величинах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89"/>
          </w:trPr>
          <w:tc>
            <w:tcPr>
              <w:tcW w:w="282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4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</w:t>
              </w:r>
            </w:p>
          </w:tc>
          <w:tc>
            <w:tcPr>
              <w:tcW w:w="459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код по ОКЕИ</w:t>
              </w:r>
            </w:p>
          </w:tc>
          <w:tc>
            <w:tcPr>
              <w:tcW w:w="1691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4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75"/>
          </w:trPr>
          <w:tc>
            <w:tcPr>
              <w:tcW w:w="282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4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459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691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4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282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67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67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574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67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67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</w:t>
              </w:r>
            </w:p>
          </w:tc>
          <w:tc>
            <w:tcPr>
              <w:tcW w:w="90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</w:t>
              </w:r>
            </w:p>
          </w:tc>
          <w:tc>
            <w:tcPr>
              <w:tcW w:w="67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</w:t>
              </w:r>
            </w:p>
          </w:tc>
          <w:tc>
            <w:tcPr>
              <w:tcW w:w="459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</w:t>
              </w:r>
            </w:p>
          </w:tc>
          <w:tc>
            <w:tcPr>
              <w:tcW w:w="1691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11</w:t>
              </w:r>
            </w:p>
          </w:tc>
          <w:tc>
            <w:tcPr>
              <w:tcW w:w="673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12</w:t>
              </w:r>
            </w:p>
          </w:tc>
          <w:tc>
            <w:tcPr>
              <w:tcW w:w="80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13</w:t>
              </w:r>
            </w:p>
          </w:tc>
          <w:tc>
            <w:tcPr>
              <w:tcW w:w="67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14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15</w:t>
              </w:r>
            </w:p>
          </w:tc>
          <w:tc>
            <w:tcPr>
              <w:tcW w:w="673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16</w:t>
              </w:r>
            </w:p>
          </w:tc>
          <w:tc>
            <w:tcPr>
              <w:tcW w:w="674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17</w:t>
              </w:r>
            </w:p>
          </w:tc>
          <w:tc>
            <w:tcPr>
              <w:tcW w:w="6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18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432"/>
          </w:trPr>
          <w:tc>
            <w:tcPr>
              <w:tcW w:w="282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720000Ф.99.1.БН60АА19000</w:t>
              </w:r>
            </w:p>
          </w:tc>
          <w:tc>
            <w:tcPr>
              <w:tcW w:w="67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Фундаментальное научное исследование</w:t>
              </w:r>
            </w:p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1.5.1. Науки о земле – междисциплинарные</w:t>
              </w:r>
            </w:p>
          </w:tc>
          <w:tc>
            <w:tcPr>
              <w:tcW w:w="574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9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Количество научных тем</w:t>
              </w:r>
            </w:p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</w:t>
              </w:r>
            </w:p>
          </w:tc>
          <w:tc>
            <w:tcPr>
              <w:tcW w:w="459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642</w:t>
              </w:r>
            </w:p>
          </w:tc>
          <w:tc>
            <w:tcPr>
              <w:tcW w:w="1691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auto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1022040400269-8-1.5.1 Изучение структуры и эволюции углеводородных систем Восточно-арктических морей России с целью создания фундаментального базиса прогноза и оценки ресурсов углеводородов в фундаменте и осадочном комплексе на основе использования современных геолого-геохимических методов и технологий численного бассейнового моделирования (FSZF-2023-0003)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67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8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67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673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674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2823" w:type="dxa"/>
              <w:vMerge/>
              <w:vAlign w:val="center"/>
              <w:tcBorders>
                <w:top w:val="single" w:color="000000" w:sz="15" w:space="0"/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4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vMerge/>
              <w:vAlign w:val="center"/>
              <w:tcBorders>
                <w:top w:val="single" w:color="000000" w:sz="15" w:space="0"/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15" w:space="0"/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459" w:type="dxa"/>
              <w:gridSpan w:val="2"/>
              <w:vMerge/>
              <w:vAlign w:val="center"/>
              <w:tcBorders>
                <w:top w:val="single" w:color="000000" w:sz="15" w:space="0"/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1691" w:type="dxa"/>
              <w:gridSpan w:val="3"/>
              <w:vMerge/>
              <w:vAlign w:val="center"/>
              <w:tcBorders>
                <w:top w:val="single" w:color="000000" w:sz="15" w:space="0"/>
                <w:left w:val="single" w:color="auto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4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4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2823" w:type="dxa"/>
              <w:vMerge/>
              <w:vAlign w:val="center"/>
              <w:tcBorders>
                <w:top w:val="single" w:color="000000" w:sz="15" w:space="0"/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4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vMerge/>
              <w:vAlign w:val="center"/>
              <w:tcBorders>
                <w:top w:val="single" w:color="000000" w:sz="15" w:space="0"/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15" w:space="0"/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459" w:type="dxa"/>
              <w:gridSpan w:val="2"/>
              <w:vMerge/>
              <w:vAlign w:val="center"/>
              <w:tcBorders>
                <w:top w:val="single" w:color="000000" w:sz="15" w:space="0"/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1691" w:type="dxa"/>
              <w:gridSpan w:val="3"/>
              <w:vMerge/>
              <w:vAlign w:val="center"/>
              <w:tcBorders>
                <w:top w:val="single" w:color="000000" w:sz="15" w:space="0"/>
                <w:left w:val="single" w:color="auto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4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4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75"/>
          </w:trPr>
          <w:tc>
            <w:tcPr>
              <w:tcW w:w="2823" w:type="dxa"/>
              <w:vMerge/>
              <w:vAlign w:val="center"/>
              <w:tcBorders>
                <w:top w:val="single" w:color="000000" w:sz="15" w:space="0"/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4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vMerge/>
              <w:vAlign w:val="center"/>
              <w:tcBorders>
                <w:top w:val="single" w:color="000000" w:sz="15" w:space="0"/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15" w:space="0"/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459" w:type="dxa"/>
              <w:gridSpan w:val="2"/>
              <w:vMerge/>
              <w:vAlign w:val="center"/>
              <w:tcBorders>
                <w:top w:val="single" w:color="000000" w:sz="15" w:space="0"/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1691" w:type="dxa"/>
              <w:gridSpan w:val="3"/>
              <w:vMerge/>
              <w:vAlign w:val="center"/>
              <w:tcBorders>
                <w:top w:val="single" w:color="000000" w:sz="15" w:space="0"/>
                <w:left w:val="single" w:color="auto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4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4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989"/>
          </w:trPr>
          <w:tc>
            <w:tcPr>
              <w:tcW w:w="282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720000Ф.99.1.БН60АБ95000</w:t>
              </w:r>
            </w:p>
          </w:tc>
          <w:tc>
            <w:tcPr>
              <w:tcW w:w="67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Фундамента</w:t>
              </w:r>
            </w:p>
          </w:tc>
          <w:tc>
            <w:tcPr>
              <w:tcW w:w="6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5.6.2. Пуб</w:t>
              </w:r>
            </w:p>
          </w:tc>
          <w:tc>
            <w:tcPr>
              <w:tcW w:w="574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9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Количество научны</w:t>
              </w:r>
            </w:p>
          </w:tc>
          <w:tc>
            <w:tcPr>
              <w:tcW w:w="6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</w:t>
              </w:r>
            </w:p>
          </w:tc>
          <w:tc>
            <w:tcPr>
              <w:tcW w:w="459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642</w:t>
              </w:r>
            </w:p>
          </w:tc>
          <w:tc>
            <w:tcPr>
              <w:tcW w:w="1691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auto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1023041900136-2-5.6.2;5.2.1 Обоснование 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67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8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67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673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674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432"/>
          </w:trPr>
          <w:tc>
            <w:tcPr>
              <w:tcW w:w="282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льное научное исследование</w:t>
              </w:r>
            </w:p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личное управление и политика</w:t>
              </w:r>
            </w:p>
          </w:tc>
          <w:tc>
            <w:tcPr>
              <w:tcW w:w="574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9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auto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х тем</w:t>
              </w:r>
            </w:p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auto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459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auto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691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auto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базовых принципов экономического развития. Политико-экономические основы приращения ценности национальных богатств Российской Федерации (FSZF-2023-0004)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4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433"/>
          </w:trPr>
          <w:tc>
            <w:tcPr>
              <w:tcW w:w="2823" w:type="dxa"/>
              <w:vMerge/>
              <w:vAlign w:val="center"/>
              <w:tcBorders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4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vMerge/>
              <w:vAlign w:val="center"/>
              <w:tcBorders>
                <w:left w:val="single" w:color="auto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left w:val="single" w:color="auto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459" w:type="dxa"/>
              <w:gridSpan w:val="2"/>
              <w:vMerge/>
              <w:vAlign w:val="center"/>
              <w:tcBorders>
                <w:left w:val="single" w:color="auto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1691" w:type="dxa"/>
              <w:gridSpan w:val="3"/>
              <w:vMerge/>
              <w:vAlign w:val="center"/>
              <w:tcBorders>
                <w:top w:val="single" w:color="000000" w:sz="5" w:space="0"/>
                <w:left w:val="single" w:color="auto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4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3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114"/>
          </w:trPr>
          <w:tc>
            <w:tcPr>
              <w:tcW w:w="15632" w:type="dxa"/>
              <w:gridSpan w:val="34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3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4. Нормативные правовые акты, устанавливающие размер платы (цену, тариф) либо порядок ее установления</w:t>
              </w:r>
            </w:p>
          </w:tc>
          <w:tc>
            <w:tcPr>
              <w:tcW w:w="57" w:type="dxa"/>
            </w:tcPr>
            <w:p/>
          </w:tc>
        </w:tr>
      </w:tbl>
      <w:sectPr>
        <w:headerReference xmlns:r="http://schemas.openxmlformats.org/officeDocument/2006/relationships" w:type="default" r:id="rIdh1"/>
        <w:footerReference xmlns:r="http://schemas.openxmlformats.org/officeDocument/2006/relationships" w:type="default" r:id="rIdf1"/>
        <w:pgSz w:w="16838" w:h="11906" w:orient="landscape"/>
        <w:pgMar w:top="567" w:right="567" w:bottom="517" w:left="567" w:header="567" w:footer="517" w:gutter="0"/>
      </w:sectPr>
    </w:body>
    <w:body xmlns:w="http://schemas.openxmlformats.org/wordprocessingml/2006/main">
      <w:tbl>
        <w:tblPr>
          <w:tblStyle w:val="a1"/>
          <w:tblW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>
        <w:tblGrid>
          <w:gridCol w:w="4857"/>
          <w:gridCol w:w="1806"/>
          <w:gridCol w:w="444"/>
          <w:gridCol w:w="1805"/>
          <w:gridCol w:w="1247"/>
          <w:gridCol w:w="214"/>
          <w:gridCol w:w="5202"/>
          <w:gridCol w:w="57"/>
        </w:tblGrid>
        <w:tr>
          <w:trPr>
            <w:trHeight w:val="444"/>
          </w:trPr>
          <w:tc>
            <w:tcPr>
              <w:tcW w:w="15575" w:type="dxa"/>
              <w:gridSpan w:val="7"/>
              <w:vAlign w:val="center"/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b/>
                  <w:color w:val="000000"/>
                  <w:sz w:val="26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b/>
                  <w:color w:val="000000"/>
                  <w:sz w:val="26"/>
                  <w:spacing w:val="-2"/>
                  <w:shd w:val="auto"/>
                </w:rPr>
                <w:t xml:space="preserve">ЧАСТЬ III. Прочие сведения о государственном задании</w:t>
              </w:r>
            </w:p>
          </w:tc>
          <w:tc>
            <w:tcPr>
              <w:tcW w:w="57" w:type="dxa"/>
            </w:tcPr>
            <w:p/>
          </w:tc>
        </w:tr>
        <w:tr>
          <w:trPr/>
          <w:tc>
            <w:tcPr>
              <w:tcW w:w="15632" w:type="dxa"/>
              <w:gridSpan w:val="8"/>
            </w:tcPr>
            <w:p/>
          </w:tc>
        </w:tr>
        <w:tr>
          <w:trPr>
            <w:trHeight w:val="115"/>
          </w:trPr>
          <w:tc>
            <w:tcPr>
              <w:tcW w:w="15632" w:type="dxa"/>
              <w:gridSpan w:val="8"/>
            </w:tcPr>
            <w:p/>
          </w:tc>
        </w:tr>
        <w:tr>
          <w:trPr>
            <w:trHeight w:val="558"/>
          </w:trPr>
          <w:tc>
            <w:tcPr>
              <w:tcW w:w="7107" w:type="dxa"/>
              <w:gridSpan w:val="3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1. Основания (условия и порядок) для досрочного прекращения выполнения государственного задания</w:t>
              </w:r>
            </w:p>
          </w:tc>
          <w:tc>
            <w:tcPr>
              <w:tcW w:w="8525" w:type="dxa"/>
              <w:gridSpan w:val="5"/>
            </w:tcPr>
            <w:p/>
          </w:tc>
        </w:tr>
        <w:tr>
          <w:trPr>
            <w:trHeight w:val="344"/>
          </w:trPr>
          <w:tc>
            <w:tcPr>
              <w:tcW w:w="10373" w:type="dxa"/>
              <w:gridSpan w:val="6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иные основания, предусмотренные нормативными актами Российской Федерации;</w:t>
              </w:r>
            </w:p>
          </w:tc>
          <w:tc>
            <w:tcPr>
              <w:tcW w:w="5259" w:type="dxa"/>
              <w:gridSpan w:val="2"/>
            </w:tcPr>
            <w:p/>
          </w:tc>
        </w:tr>
        <w:tr>
          <w:trPr>
            <w:trHeight w:val="344"/>
          </w:trPr>
          <w:tc>
            <w:tcPr>
              <w:tcW w:w="10373" w:type="dxa"/>
              <w:gridSpan w:val="6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исключение государственной услуги (работы) из перечня государственных услуг (работ);</w:t>
              </w:r>
            </w:p>
          </w:tc>
          <w:tc>
            <w:tcPr>
              <w:tcW w:w="5259" w:type="dxa"/>
              <w:gridSpan w:val="2"/>
            </w:tcPr>
            <w:p/>
          </w:tc>
        </w:tr>
        <w:tr>
          <w:trPr>
            <w:trHeight w:val="330"/>
          </w:trPr>
          <w:tc>
            <w:tcPr>
              <w:tcW w:w="10373" w:type="dxa"/>
              <w:gridSpan w:val="6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ликвидация учреждения;</w:t>
              </w:r>
            </w:p>
          </w:tc>
          <w:tc>
            <w:tcPr>
              <w:tcW w:w="5259" w:type="dxa"/>
              <w:gridSpan w:val="2"/>
            </w:tcPr>
            <w:p/>
          </w:tc>
        </w:tr>
        <w:tr>
          <w:trPr>
            <w:trHeight w:val="344"/>
          </w:trPr>
          <w:tc>
            <w:tcPr>
              <w:tcW w:w="10373" w:type="dxa"/>
              <w:gridSpan w:val="6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реорганизация учреждения.</w:t>
              </w:r>
            </w:p>
          </w:tc>
          <w:tc>
            <w:tcPr>
              <w:tcW w:w="5259" w:type="dxa"/>
              <w:gridSpan w:val="2"/>
            </w:tcPr>
            <w:p/>
          </w:tc>
        </w:tr>
        <w:tr>
          <w:trPr/>
          <w:tc>
            <w:tcPr>
              <w:tcW w:w="15632" w:type="dxa"/>
              <w:gridSpan w:val="8"/>
            </w:tcPr>
            <w:p/>
          </w:tc>
        </w:tr>
        <w:tr>
          <w:trPr>
            <w:trHeight w:val="114"/>
          </w:trPr>
          <w:tc>
            <w:tcPr>
              <w:tcW w:w="15632" w:type="dxa"/>
              <w:gridSpan w:val="8"/>
            </w:tcPr>
            <w:p/>
          </w:tc>
        </w:tr>
        <w:tr>
          <w:trPr>
            <w:trHeight w:val="574"/>
          </w:trPr>
          <w:tc>
            <w:tcPr>
              <w:tcW w:w="8912" w:type="dxa"/>
              <w:gridSpan w:val="4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2. Иная информация, необходимая для выполнения (контроля за выполнением) государственного задания</w:t>
              </w:r>
            </w:p>
          </w:tc>
          <w:tc>
            <w:tcPr>
              <w:tcW w:w="6720" w:type="dxa"/>
              <w:gridSpan w:val="4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7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  <w:t xml:space="preserve">по запросу Министерства науки и высшего образования Российской Федерации.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459"/>
          </w:trPr>
          <w:tc>
            <w:tcPr>
              <w:tcW w:w="15632" w:type="dxa"/>
              <w:gridSpan w:val="8"/>
            </w:tcPr>
            <w:p/>
          </w:tc>
        </w:tr>
        <w:tr>
          <w:trPr>
            <w:trHeight w:val="444"/>
          </w:trPr>
          <w:tc>
            <w:tcPr>
              <w:tcW w:w="15575" w:type="dxa"/>
              <w:gridSpan w:val="7"/>
              <w:tcBorders>
                <w:bottom w:val="single" w:color="000000" w:sz="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3. Порядок контроля за выполнением государственного задания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573"/>
          </w:trPr>
          <w:tc>
            <w:tcPr>
              <w:tcW w:w="4857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Формы контроля</w:t>
              </w:r>
            </w:p>
          </w:tc>
          <w:tc>
            <w:tcPr>
              <w:tcW w:w="5302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Периодичность</w:t>
              </w:r>
            </w:p>
          </w:tc>
          <w:tc>
            <w:tcPr>
              <w:tcW w:w="5416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Федеральные органы исполнительной власти (государственные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органы), осуществляющие контроль за выполнением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государственного задания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215"/>
          </w:trPr>
          <w:tc>
            <w:tcPr>
              <w:tcW w:w="4857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5302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5416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4857" w:type="dxa"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камеральная проверка</w:t>
              </w:r>
            </w:p>
          </w:tc>
          <w:tc>
            <w:tcPr>
              <w:tcW w:w="5302" w:type="dxa"/>
              <w:gridSpan w:val="4"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 мере поступления отчетности о выполнении государственного задания</w:t>
              </w:r>
            </w:p>
          </w:tc>
          <w:tc>
            <w:tcPr>
              <w:tcW w:w="5416" w:type="dxa"/>
              <w:gridSpan w:val="2"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Министерство науки и высшего образования Российской Федерации</w:t>
              </w: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401"/>
          </w:trPr>
          <w:tc>
            <w:tcPr>
              <w:tcW w:w="4857" w:type="dxa"/>
              <w:vAlign w:val="center"/>
              <w:tcBorders>
                <w:top w:val="single" w:color="000000" w:sz="5" w:space="0"/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Плановая проверка</w:t>
              </w:r>
            </w:p>
          </w:tc>
          <w:tc>
            <w:tcPr>
              <w:tcW w:w="5302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 соответствии с планами контрольной деятельности Министерства науки и высшего образования Российской Федерации</w:t>
              </w:r>
            </w:p>
          </w:tc>
          <w:tc>
            <w:tcPr>
              <w:tcW w:w="5416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Министерство науки и высшего образования Российской Федерации</w:t>
              </w: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215"/>
          </w:trPr>
          <w:tc>
            <w:tcPr>
              <w:tcW w:w="15575" w:type="dxa"/>
              <w:gridSpan w:val="7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6663" w:type="dxa"/>
              <w:gridSpan w:val="2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4. Требования к отчетности о выполнении государственного задания</w:t>
              </w:r>
            </w:p>
          </w:tc>
          <w:tc>
            <w:tcPr>
              <w:tcW w:w="8912" w:type="dxa"/>
              <w:gridSpan w:val="5"/>
              <w:vMerge w:val="restart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  <w:shd w:val="auto"/>
                </w:rPr>
                <w:t xml:space="preserve"> 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258"/>
          </w:trPr>
          <w:tc>
            <w:tcPr>
              <w:tcW w:w="6663" w:type="dxa"/>
              <w:gridSpan w:val="2"/>
            </w:tcPr>
            <w:p/>
          </w:tc>
          <w:tc>
            <w:tcPr>
              <w:tcW w:w="8912" w:type="dxa"/>
              <w:gridSpan w:val="5"/>
              <w:vMerge/>
              <w:shd w:val="clear" w:color="auto" w:fill="auto"/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329"/>
          </w:trPr>
          <w:tc>
            <w:tcPr>
              <w:tcW w:w="6663" w:type="dxa"/>
              <w:gridSpan w:val="2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4.1. Периодичность представления отчетов о выполнении государственного задания</w:t>
              </w:r>
            </w:p>
          </w:tc>
          <w:tc>
            <w:tcPr>
              <w:tcW w:w="8912" w:type="dxa"/>
              <w:gridSpan w:val="5"/>
              <w:vMerge w:val="restart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Годовая</w:t>
              </w: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  <w:shd w:val="auto"/>
                </w:rPr>
                <w:t xml:space="preserve"> 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258"/>
          </w:trPr>
          <w:tc>
            <w:tcPr>
              <w:tcW w:w="6663" w:type="dxa"/>
              <w:gridSpan w:val="2"/>
            </w:tcPr>
            <w:p/>
          </w:tc>
          <w:tc>
            <w:tcPr>
              <w:tcW w:w="8912" w:type="dxa"/>
              <w:gridSpan w:val="5"/>
              <w:vMerge/>
              <w:shd w:val="clear" w:color="auto" w:fill="auto"/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6663" w:type="dxa"/>
              <w:gridSpan w:val="2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4.2. Сроки представления отчетов о выполнении государственного задания</w:t>
              </w:r>
            </w:p>
          </w:tc>
          <w:tc>
            <w:tcPr>
              <w:tcW w:w="8912" w:type="dxa"/>
              <w:gridSpan w:val="5"/>
              <w:vMerge w:val="restart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Срок сдачи основного отчета 15 февраля 2024 года</w:t>
              </w: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  <w:shd w:val="auto"/>
                </w:rPr>
                <w:t xml:space="preserve"> 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243"/>
          </w:trPr>
          <w:tc>
            <w:tcPr>
              <w:tcW w:w="6663" w:type="dxa"/>
              <w:gridSpan w:val="2"/>
            </w:tcPr>
            <w:p/>
          </w:tc>
          <w:tc>
            <w:tcPr>
              <w:tcW w:w="8912" w:type="dxa"/>
              <w:gridSpan w:val="5"/>
              <w:vMerge/>
              <w:shd w:val="clear" w:color="auto" w:fill="auto"/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574"/>
          </w:trPr>
          <w:tc>
            <w:tcPr>
              <w:tcW w:w="6663" w:type="dxa"/>
              <w:gridSpan w:val="2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4.2.1. Сроки представления предварительного отчета о выполнении государственного задания</w:t>
              </w:r>
            </w:p>
          </w:tc>
          <w:tc>
            <w:tcPr>
              <w:tcW w:w="8912" w:type="dxa"/>
              <w:gridSpan w:val="5"/>
              <w:vMerge w:val="restart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Срок сдачи предварительного отчета 15 октября 2023 года(только по государственным услугам)</w:t>
              </w: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  <w:shd w:val="auto"/>
                </w:rPr>
                <w:t xml:space="preserve"> </w:t>
              </w:r>
            </w:p>
          </w:tc>
          <w:tc>
            <w:tcPr>
              <w:tcW w:w="57" w:type="dxa"/>
            </w:tcPr>
            <w:p/>
          </w:tc>
        </w:tr>
        <w:tr>
          <w:trPr/>
          <w:tc>
            <w:tcPr>
              <w:tcW w:w="6663" w:type="dxa"/>
              <w:gridSpan w:val="2"/>
            </w:tcPr>
            <w:p/>
          </w:tc>
          <w:tc>
            <w:tcPr>
              <w:tcW w:w="8912" w:type="dxa"/>
              <w:gridSpan w:val="5"/>
              <w:vMerge/>
              <w:shd w:val="clear" w:color="auto" w:fill="auto"/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1404"/>
          </w:trPr>
          <w:tc>
            <w:tcPr>
              <w:tcW w:w="15632" w:type="dxa"/>
              <w:gridSpan w:val="8"/>
            </w:tcPr>
            <w:p/>
          </w:tc>
        </w:tr>
        <w:tr>
          <w:trPr>
            <w:trHeight w:val="344"/>
          </w:trPr>
          <w:tc>
            <w:tcPr>
              <w:tcW w:w="6663" w:type="dxa"/>
              <w:gridSpan w:val="2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4.3. Иные требования к отчетности о выполнении государственного задания</w:t>
              </w:r>
            </w:p>
          </w:tc>
          <w:tc>
            <w:tcPr>
              <w:tcW w:w="8912" w:type="dxa"/>
              <w:gridSpan w:val="5"/>
              <w:vMerge w:val="restart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Условия, связанные с требованиями по наличию публикаций (публикационной активности) в изданиях (научных изданиях), журналах, индексируемых в международных базах данных (информационно-аналитических системах научного цитирования) (Web of Science, Scopus), а также целевыми значениями показателей, связанных с указанной публикационной активностью, применяются с учетом постановления Правительства Российской Федерации от 19 марта 2022 г. № 414 «О некоторых вопросах применения требований и целевых значений показателей, связанных с публикационной активностью»</w:t>
              </w: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  <w:shd w:val="auto"/>
                </w:rPr>
                <w:t xml:space="preserve"> 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1232"/>
          </w:trPr>
          <w:tc>
            <w:tcPr>
              <w:tcW w:w="6663" w:type="dxa"/>
              <w:gridSpan w:val="2"/>
            </w:tcPr>
            <w:p/>
          </w:tc>
          <w:tc>
            <w:tcPr>
              <w:tcW w:w="8912" w:type="dxa"/>
              <w:gridSpan w:val="5"/>
              <w:vMerge/>
              <w:shd w:val="clear" w:color="auto" w:fill="auto"/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6663" w:type="dxa"/>
              <w:gridSpan w:val="2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  <w:shd w:val="auto"/>
                </w:rPr>
                <w:t xml:space="preserve">5. Иные показатели, связанные с выполнением государственного задания</w:t>
              </w:r>
            </w:p>
          </w:tc>
          <w:tc>
            <w:tcPr>
              <w:tcW w:w="8969" w:type="dxa"/>
              <w:gridSpan w:val="6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7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Допустимое (возможное) отклонение от выполнения государственного задания, в %: 10,0000;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7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(по частям); ..</w:t>
              </w:r>
            </w:p>
          </w:tc>
          <w:tc>
            <w:tcPr>
              <w:tcW w:w="57" w:type="dxa"/>
            </w:tcPr>
            <w:p/>
          </w:tc>
        </w:tr>
      </w:tbl>
      <w:sectPr>
        <w:headerReference xmlns:r="http://schemas.openxmlformats.org/officeDocument/2006/relationships" w:type="default" r:id="rIdh1"/>
        <w:footerReference xmlns:r="http://schemas.openxmlformats.org/officeDocument/2006/relationships" w:type="default" r:id="rIdf1"/>
        <w:pgSz w:w="16838" w:h="11906" w:orient="landscape"/>
        <w:pgMar w:top="567" w:right="567" w:bottom="517" w:left="567" w:header="567" w:footer="517" w:gutter="0"/>
      </w:sectPr>
    </w:body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c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Relationship Id="rIdh1" Type="http://schemas.openxmlformats.org/officeDocument/2006/relationships/header" Target="header1.xml" /><Relationship Id="rIdf1" Type="http://schemas.openxmlformats.org/officeDocument/2006/relationships/footer" Target="footer1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2016.2.0 from 23 September 2016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Stimulsoft Reports 2016.2.0 from 23 September 2016</cp:lastModifiedBy>
  <cp:revision>1</cp:revision>
  <dcterms:created xsi:type="dcterms:W3CDTF">2024-04-19T10:56:16Z</dcterms:created>
  <dcterms:modified xsi:type="dcterms:W3CDTF">2024-04-19T10:56:16Z</dcterms:modified>
</cp:coreProperties>
</file>